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E3448" w14:textId="77777777" w:rsidR="009B7269" w:rsidRDefault="009B7269">
      <w:pPr>
        <w:pStyle w:val="Date"/>
        <w:jc w:val="both"/>
      </w:pPr>
      <w:r>
        <w:t xml:space="preserve">September </w:t>
      </w:r>
      <w:r w:rsidR="004005E2">
        <w:t>4, 2014</w:t>
      </w:r>
    </w:p>
    <w:p w14:paraId="3B089136" w14:textId="77777777" w:rsidR="009B7269" w:rsidRDefault="009B7269"/>
    <w:p w14:paraId="52B7A367" w14:textId="77777777" w:rsidR="009B7269" w:rsidRDefault="009B7269">
      <w:pPr>
        <w:pStyle w:val="BodyText"/>
        <w:spacing w:line="240" w:lineRule="auto"/>
        <w:jc w:val="both"/>
        <w:rPr>
          <w:sz w:val="24"/>
        </w:rPr>
      </w:pPr>
      <w:r>
        <w:rPr>
          <w:sz w:val="24"/>
        </w:rPr>
        <w:t>Dear Parent/Guardian,</w:t>
      </w:r>
    </w:p>
    <w:p w14:paraId="6A0477A3" w14:textId="77777777" w:rsidR="009B7269" w:rsidRDefault="009B7269">
      <w:pPr>
        <w:pStyle w:val="BodyText"/>
        <w:spacing w:line="240" w:lineRule="auto"/>
        <w:jc w:val="both"/>
        <w:rPr>
          <w:sz w:val="24"/>
        </w:rPr>
      </w:pPr>
    </w:p>
    <w:p w14:paraId="486EA485" w14:textId="77777777" w:rsidR="009B7269" w:rsidRDefault="009B7269">
      <w:pPr>
        <w:pStyle w:val="BodyText"/>
        <w:spacing w:line="240" w:lineRule="auto"/>
        <w:jc w:val="both"/>
        <w:rPr>
          <w:sz w:val="24"/>
        </w:rPr>
      </w:pPr>
      <w:r>
        <w:rPr>
          <w:sz w:val="24"/>
        </w:rPr>
        <w:t>Your child is enrolled in one of my World History classes.  The attached documents will answer some questions you may have concerning your child’s work for this course.</w:t>
      </w:r>
    </w:p>
    <w:p w14:paraId="57AA6944" w14:textId="77777777" w:rsidR="009B7269" w:rsidRDefault="009B7269">
      <w:pPr>
        <w:jc w:val="both"/>
      </w:pPr>
    </w:p>
    <w:p w14:paraId="3F954592" w14:textId="77777777" w:rsidR="009B7269" w:rsidRDefault="009B7269">
      <w:pPr>
        <w:pStyle w:val="BodyText"/>
        <w:spacing w:line="240" w:lineRule="auto"/>
        <w:jc w:val="both"/>
        <w:rPr>
          <w:sz w:val="24"/>
        </w:rPr>
      </w:pPr>
      <w:r>
        <w:rPr>
          <w:sz w:val="24"/>
        </w:rPr>
        <w:t>It is my intent to provide an exciting educational environment that attempts to make history important and relative to your child’s life.  My classroom environment is focused around mutual respect, which allows your child to feel comfortable expressing his/her opinion without backlash.  Although classroom management is vital, there is room for fun and enjoyment.  This class will be challenging but I will do everything I can to help your child succeed.</w:t>
      </w:r>
    </w:p>
    <w:p w14:paraId="5C9AD325" w14:textId="77777777" w:rsidR="009B7269" w:rsidRDefault="009B7269">
      <w:pPr>
        <w:jc w:val="both"/>
      </w:pPr>
    </w:p>
    <w:p w14:paraId="3AA31BDE" w14:textId="77777777" w:rsidR="009B7269" w:rsidRDefault="009B7269">
      <w:pPr>
        <w:pStyle w:val="BodyText"/>
        <w:spacing w:line="240" w:lineRule="auto"/>
        <w:jc w:val="both"/>
        <w:rPr>
          <w:sz w:val="24"/>
        </w:rPr>
      </w:pPr>
      <w:r>
        <w:rPr>
          <w:sz w:val="24"/>
        </w:rPr>
        <w:t>Please sign and return the bottom of this document acknowledging that you read and understood the policies an</w:t>
      </w:r>
      <w:r w:rsidR="001841F7">
        <w:rPr>
          <w:sz w:val="24"/>
        </w:rPr>
        <w:t xml:space="preserve">d expectations for your child.  </w:t>
      </w:r>
      <w:r>
        <w:rPr>
          <w:sz w:val="24"/>
        </w:rPr>
        <w:t xml:space="preserve">If you wish to contact me or have any questions, please email me at </w:t>
      </w:r>
      <w:hyperlink r:id="rId6" w:history="1">
        <w:r w:rsidR="001841F7" w:rsidRPr="00310DFC">
          <w:rPr>
            <w:rStyle w:val="Hyperlink"/>
            <w:sz w:val="24"/>
          </w:rPr>
          <w:t>c.capone@hackensackschools.org</w:t>
        </w:r>
      </w:hyperlink>
      <w:r>
        <w:rPr>
          <w:sz w:val="24"/>
        </w:rPr>
        <w:t xml:space="preserve"> or by phone at (201) 646-7900.  I look forward to working with you and your child this academic year.</w:t>
      </w:r>
    </w:p>
    <w:p w14:paraId="1E70DCEE" w14:textId="77777777" w:rsidR="009B7269" w:rsidRDefault="009B7269">
      <w:pPr>
        <w:jc w:val="both"/>
      </w:pPr>
    </w:p>
    <w:p w14:paraId="6AD862A9" w14:textId="77777777" w:rsidR="009B7269" w:rsidRDefault="009B7269">
      <w:pPr>
        <w:pStyle w:val="Closing"/>
        <w:jc w:val="both"/>
      </w:pPr>
      <w:r>
        <w:fldChar w:fldCharType="begin"/>
      </w:r>
      <w:r>
        <w:instrText xml:space="preserve"> AUTOTEXTLIST </w:instrText>
      </w:r>
      <w:r>
        <w:fldChar w:fldCharType="separate"/>
      </w:r>
      <w:r>
        <w:t>Sincerely,</w:t>
      </w:r>
      <w:r>
        <w:fldChar w:fldCharType="end"/>
      </w:r>
    </w:p>
    <w:p w14:paraId="0A4DE32F" w14:textId="77777777" w:rsidR="009B7269" w:rsidRDefault="009B7269">
      <w:pPr>
        <w:jc w:val="both"/>
      </w:pPr>
    </w:p>
    <w:p w14:paraId="69114A3A" w14:textId="77777777" w:rsidR="009B7269" w:rsidRDefault="009B7269">
      <w:pPr>
        <w:jc w:val="both"/>
      </w:pPr>
    </w:p>
    <w:p w14:paraId="57599033" w14:textId="77777777" w:rsidR="009B7269" w:rsidRDefault="009B7269">
      <w:pPr>
        <w:jc w:val="both"/>
      </w:pPr>
    </w:p>
    <w:p w14:paraId="21FDDB68" w14:textId="77777777" w:rsidR="009B7269" w:rsidRDefault="009B7269">
      <w:pPr>
        <w:pStyle w:val="Signature"/>
        <w:jc w:val="both"/>
      </w:pPr>
      <w:r>
        <w:fldChar w:fldCharType="begin"/>
      </w:r>
      <w:r>
        <w:instrText xml:space="preserve"> AUTOTEXTLIST </w:instrText>
      </w:r>
      <w:r>
        <w:fldChar w:fldCharType="separate"/>
      </w:r>
      <w:r w:rsidR="001841F7">
        <w:t>Christopher Capone</w:t>
      </w:r>
      <w:r>
        <w:fldChar w:fldCharType="end"/>
      </w:r>
    </w:p>
    <w:p w14:paraId="22D6E752" w14:textId="77777777" w:rsidR="009B7269" w:rsidRDefault="009B7269">
      <w:pPr>
        <w:pStyle w:val="SignatureJobTitle"/>
        <w:jc w:val="both"/>
      </w:pPr>
      <w:r>
        <w:fldChar w:fldCharType="begin"/>
      </w:r>
      <w:r>
        <w:instrText xml:space="preserve"> AUTOTEXTLIST </w:instrText>
      </w:r>
      <w:r>
        <w:fldChar w:fldCharType="separate"/>
      </w:r>
      <w:r>
        <w:t>Social Studies Department</w:t>
      </w:r>
      <w:r>
        <w:fldChar w:fldCharType="end"/>
      </w:r>
    </w:p>
    <w:p w14:paraId="2974F3A8" w14:textId="77777777" w:rsidR="009B7269" w:rsidRDefault="009B7269" w:rsidP="009B7269">
      <w:pPr>
        <w:pStyle w:val="SignatureCompany"/>
        <w:jc w:val="both"/>
      </w:pPr>
      <w:r>
        <w:fldChar w:fldCharType="begin"/>
      </w:r>
      <w:r>
        <w:instrText xml:space="preserve"> AUTOTEXTLIST </w:instrText>
      </w:r>
      <w:r>
        <w:fldChar w:fldCharType="separate"/>
      </w:r>
      <w:r>
        <w:t>Hackensack High School</w:t>
      </w:r>
      <w:r>
        <w:fldChar w:fldCharType="end"/>
      </w:r>
    </w:p>
    <w:p w14:paraId="06B436B9" w14:textId="77777777" w:rsidR="009B7269" w:rsidRDefault="009B7269" w:rsidP="009B7269">
      <w:pPr>
        <w:pStyle w:val="SignatureCompany"/>
        <w:jc w:val="both"/>
      </w:pPr>
    </w:p>
    <w:p w14:paraId="4AA3FDA5" w14:textId="77777777" w:rsidR="009B7269" w:rsidRDefault="009B7269" w:rsidP="009B7269">
      <w:pPr>
        <w:pStyle w:val="SignatureCompany"/>
        <w:jc w:val="both"/>
      </w:pPr>
    </w:p>
    <w:p w14:paraId="104683C1" w14:textId="77777777" w:rsidR="009B7269" w:rsidRPr="007D6992" w:rsidRDefault="009B7269" w:rsidP="009B7269">
      <w:pPr>
        <w:pStyle w:val="SignatureCompany"/>
        <w:jc w:val="both"/>
        <w:rPr>
          <w:b/>
        </w:rPr>
      </w:pPr>
      <w:r w:rsidRPr="007D6992">
        <w:rPr>
          <w:b/>
        </w:rPr>
        <w:t>(PLEASE RETURN WITH STUDENT)</w:t>
      </w:r>
    </w:p>
    <w:p w14:paraId="7C392A4C" w14:textId="77777777" w:rsidR="009B7269" w:rsidRDefault="009B7269" w:rsidP="009B7269">
      <w:pPr>
        <w:pStyle w:val="SignatureCompany"/>
        <w:jc w:val="both"/>
      </w:pPr>
    </w:p>
    <w:p w14:paraId="3818A5BD" w14:textId="77777777" w:rsidR="009B7269" w:rsidRDefault="009B7269"/>
    <w:p w14:paraId="249B0E84" w14:textId="77777777" w:rsidR="009B7269" w:rsidRDefault="009B7269">
      <w:pPr>
        <w:pStyle w:val="BodyText"/>
        <w:rPr>
          <w:sz w:val="24"/>
          <w:szCs w:val="22"/>
        </w:rPr>
      </w:pPr>
      <w:r>
        <w:rPr>
          <w:sz w:val="24"/>
          <w:szCs w:val="22"/>
        </w:rPr>
        <w:t>Student___________________________________________</w:t>
      </w:r>
    </w:p>
    <w:p w14:paraId="6B88A309" w14:textId="77777777" w:rsidR="009B7269" w:rsidRDefault="009B7269">
      <w:pPr>
        <w:rPr>
          <w:szCs w:val="22"/>
        </w:rPr>
      </w:pPr>
    </w:p>
    <w:p w14:paraId="73E37C3D" w14:textId="77777777" w:rsidR="009B7269" w:rsidRDefault="009B7269" w:rsidP="001841F7">
      <w:pPr>
        <w:pStyle w:val="BodyText"/>
        <w:rPr>
          <w:sz w:val="24"/>
          <w:szCs w:val="22"/>
        </w:rPr>
      </w:pPr>
      <w:r>
        <w:rPr>
          <w:sz w:val="24"/>
          <w:szCs w:val="22"/>
        </w:rPr>
        <w:t>Parent/Guardian___________________</w:t>
      </w:r>
      <w:r w:rsidR="001841F7">
        <w:rPr>
          <w:sz w:val="24"/>
          <w:szCs w:val="22"/>
        </w:rPr>
        <w:t>_________________</w:t>
      </w:r>
    </w:p>
    <w:p w14:paraId="7922269E" w14:textId="77777777" w:rsidR="001841F7" w:rsidRDefault="001841F7">
      <w:pPr>
        <w:rPr>
          <w:szCs w:val="22"/>
        </w:rPr>
      </w:pPr>
    </w:p>
    <w:p w14:paraId="2E308259" w14:textId="77777777" w:rsidR="009B7269" w:rsidRDefault="009B7269">
      <w:pPr>
        <w:rPr>
          <w:szCs w:val="22"/>
        </w:rPr>
      </w:pPr>
      <w:r>
        <w:rPr>
          <w:szCs w:val="22"/>
        </w:rPr>
        <w:t>Signature__________________________________________</w:t>
      </w:r>
    </w:p>
    <w:p w14:paraId="1605490E" w14:textId="77777777" w:rsidR="009B7269" w:rsidRDefault="009B7269">
      <w:r>
        <w:br w:type="page"/>
      </w:r>
    </w:p>
    <w:p w14:paraId="63D064D1" w14:textId="77777777" w:rsidR="009B7269" w:rsidRDefault="009B7269"/>
    <w:p w14:paraId="4CB891BF" w14:textId="77777777" w:rsidR="009B7269" w:rsidRDefault="009B7269"/>
    <w:p w14:paraId="5FBC34D6" w14:textId="77777777" w:rsidR="009B7269" w:rsidRDefault="009B7269"/>
    <w:p w14:paraId="5243D786" w14:textId="77777777" w:rsidR="009B7269" w:rsidRPr="007D6992" w:rsidRDefault="009B7269">
      <w:pPr>
        <w:rPr>
          <w:sz w:val="26"/>
        </w:rPr>
      </w:pPr>
    </w:p>
    <w:p w14:paraId="0FB00B18" w14:textId="77777777" w:rsidR="009B7269" w:rsidRPr="007D6992" w:rsidRDefault="009B7269">
      <w:pPr>
        <w:jc w:val="center"/>
        <w:rPr>
          <w:sz w:val="26"/>
        </w:rPr>
      </w:pPr>
      <w:r w:rsidRPr="007D6992">
        <w:rPr>
          <w:b/>
          <w:sz w:val="26"/>
        </w:rPr>
        <w:t>STUDENT CONTRACT</w:t>
      </w:r>
    </w:p>
    <w:p w14:paraId="6FA66245" w14:textId="77777777" w:rsidR="009B7269" w:rsidRPr="007D6992" w:rsidRDefault="009B7269">
      <w:pPr>
        <w:rPr>
          <w:sz w:val="26"/>
        </w:rPr>
      </w:pPr>
    </w:p>
    <w:p w14:paraId="5D14E701" w14:textId="77777777" w:rsidR="009B7269" w:rsidRPr="007D6992" w:rsidRDefault="009B7269">
      <w:pPr>
        <w:pStyle w:val="BodyText"/>
        <w:spacing w:line="240" w:lineRule="auto"/>
      </w:pPr>
      <w:r w:rsidRPr="007D6992">
        <w:t xml:space="preserve">I, __________________________________________ have read and understand the policies and expectations of Mr. </w:t>
      </w:r>
      <w:r w:rsidR="00431CC9">
        <w:t xml:space="preserve">Capone </w:t>
      </w:r>
      <w:r w:rsidR="00431CC9" w:rsidRPr="007D6992">
        <w:t>as</w:t>
      </w:r>
      <w:r w:rsidRPr="007D6992">
        <w:t xml:space="preserve"> outlined in the first day handout.  Mr. </w:t>
      </w:r>
      <w:r w:rsidR="001B1D94">
        <w:t>Capone</w:t>
      </w:r>
      <w:r w:rsidRPr="007D6992">
        <w:t xml:space="preserve"> has discussed and explai</w:t>
      </w:r>
      <w:r w:rsidR="001B1D94">
        <w:t xml:space="preserve">ned all these policies to me.  </w:t>
      </w:r>
      <w:r w:rsidRPr="007D6992">
        <w:t xml:space="preserve">By signing this contract, I am acknowledging my understanding of these policies and agree to meet the expectations of Mr. </w:t>
      </w:r>
      <w:r w:rsidR="001B1D94">
        <w:t>Capone</w:t>
      </w:r>
      <w:r w:rsidRPr="007D6992">
        <w:t xml:space="preserve"> class.</w:t>
      </w:r>
    </w:p>
    <w:p w14:paraId="05EEE79C" w14:textId="77777777" w:rsidR="009B7269" w:rsidRPr="007D6992" w:rsidRDefault="009B7269">
      <w:pPr>
        <w:rPr>
          <w:sz w:val="26"/>
        </w:rPr>
      </w:pPr>
    </w:p>
    <w:p w14:paraId="393801C5" w14:textId="77777777" w:rsidR="009B7269" w:rsidRPr="007D6992" w:rsidRDefault="009B7269">
      <w:pPr>
        <w:rPr>
          <w:sz w:val="26"/>
        </w:rPr>
      </w:pPr>
    </w:p>
    <w:p w14:paraId="34A8C1F3" w14:textId="77777777" w:rsidR="009B7269" w:rsidRPr="007D6992" w:rsidRDefault="009B7269">
      <w:pPr>
        <w:rPr>
          <w:sz w:val="26"/>
          <w:szCs w:val="20"/>
        </w:rPr>
      </w:pPr>
      <w:r w:rsidRPr="007D6992">
        <w:rPr>
          <w:sz w:val="26"/>
          <w:szCs w:val="20"/>
        </w:rPr>
        <w:t>________________________________________________</w:t>
      </w:r>
    </w:p>
    <w:p w14:paraId="492569E2" w14:textId="77777777" w:rsidR="009B7269" w:rsidRPr="007D6992" w:rsidRDefault="009B7269">
      <w:pPr>
        <w:rPr>
          <w:sz w:val="26"/>
          <w:szCs w:val="20"/>
        </w:rPr>
      </w:pPr>
      <w:r w:rsidRPr="007D6992">
        <w:rPr>
          <w:sz w:val="26"/>
          <w:szCs w:val="20"/>
        </w:rPr>
        <w:tab/>
      </w:r>
      <w:r w:rsidRPr="007D6992">
        <w:rPr>
          <w:sz w:val="26"/>
          <w:szCs w:val="20"/>
        </w:rPr>
        <w:tab/>
        <w:t xml:space="preserve">  Print Name</w:t>
      </w:r>
    </w:p>
    <w:p w14:paraId="3B5BDE71" w14:textId="77777777" w:rsidR="009B7269" w:rsidRPr="007D6992" w:rsidRDefault="009B7269">
      <w:pPr>
        <w:rPr>
          <w:sz w:val="26"/>
          <w:szCs w:val="20"/>
        </w:rPr>
      </w:pPr>
    </w:p>
    <w:p w14:paraId="4E7158A3" w14:textId="77777777" w:rsidR="009B7269" w:rsidRPr="007D6992" w:rsidRDefault="009B7269">
      <w:pPr>
        <w:rPr>
          <w:sz w:val="26"/>
          <w:szCs w:val="20"/>
        </w:rPr>
      </w:pPr>
      <w:r w:rsidRPr="007D6992">
        <w:rPr>
          <w:sz w:val="26"/>
          <w:szCs w:val="20"/>
        </w:rPr>
        <w:t>________________________________________________</w:t>
      </w:r>
    </w:p>
    <w:p w14:paraId="6D6238E8" w14:textId="77777777" w:rsidR="009B7269" w:rsidRPr="007D6992" w:rsidRDefault="009B7269">
      <w:pPr>
        <w:rPr>
          <w:sz w:val="26"/>
          <w:szCs w:val="20"/>
        </w:rPr>
      </w:pPr>
      <w:r w:rsidRPr="007D6992">
        <w:rPr>
          <w:sz w:val="26"/>
          <w:szCs w:val="20"/>
        </w:rPr>
        <w:tab/>
      </w:r>
      <w:r w:rsidRPr="007D6992">
        <w:rPr>
          <w:sz w:val="26"/>
          <w:szCs w:val="20"/>
        </w:rPr>
        <w:tab/>
        <w:t xml:space="preserve">    Signature</w:t>
      </w:r>
    </w:p>
    <w:p w14:paraId="6C2E185C" w14:textId="77777777" w:rsidR="009B7269" w:rsidRPr="007D6992" w:rsidRDefault="009B7269">
      <w:pPr>
        <w:rPr>
          <w:sz w:val="26"/>
          <w:szCs w:val="20"/>
        </w:rPr>
      </w:pPr>
    </w:p>
    <w:p w14:paraId="3F6979D5" w14:textId="77777777" w:rsidR="009B7269" w:rsidRPr="007D6992" w:rsidRDefault="009B7269">
      <w:pPr>
        <w:rPr>
          <w:sz w:val="26"/>
          <w:szCs w:val="20"/>
        </w:rPr>
      </w:pPr>
      <w:r w:rsidRPr="007D6992">
        <w:rPr>
          <w:sz w:val="26"/>
          <w:szCs w:val="20"/>
        </w:rPr>
        <w:t>________________________________________________</w:t>
      </w:r>
    </w:p>
    <w:p w14:paraId="4C73B652" w14:textId="77777777" w:rsidR="009B7269" w:rsidRPr="007D6992" w:rsidRDefault="009B7269">
      <w:pPr>
        <w:rPr>
          <w:sz w:val="26"/>
          <w:szCs w:val="20"/>
        </w:rPr>
      </w:pPr>
      <w:r w:rsidRPr="007D6992">
        <w:rPr>
          <w:sz w:val="26"/>
          <w:szCs w:val="20"/>
        </w:rPr>
        <w:tab/>
      </w:r>
      <w:r w:rsidRPr="007D6992">
        <w:rPr>
          <w:sz w:val="26"/>
          <w:szCs w:val="20"/>
        </w:rPr>
        <w:tab/>
        <w:t xml:space="preserve">       Date</w:t>
      </w:r>
    </w:p>
    <w:p w14:paraId="0E264EBE" w14:textId="77777777" w:rsidR="009B7269" w:rsidRPr="007D6992" w:rsidRDefault="009B7269">
      <w:pPr>
        <w:rPr>
          <w:sz w:val="26"/>
          <w:szCs w:val="20"/>
        </w:rPr>
      </w:pPr>
    </w:p>
    <w:p w14:paraId="6EA79887" w14:textId="77777777" w:rsidR="009B7269" w:rsidRPr="007D6992" w:rsidRDefault="009B7269">
      <w:pPr>
        <w:rPr>
          <w:sz w:val="26"/>
          <w:szCs w:val="20"/>
        </w:rPr>
      </w:pPr>
      <w:r w:rsidRPr="007D6992">
        <w:rPr>
          <w:sz w:val="26"/>
          <w:szCs w:val="20"/>
        </w:rPr>
        <w:t>________________________________________________</w:t>
      </w:r>
    </w:p>
    <w:p w14:paraId="2E935427" w14:textId="77777777" w:rsidR="009B7269" w:rsidRPr="007D6992" w:rsidRDefault="009B7269">
      <w:pPr>
        <w:rPr>
          <w:sz w:val="26"/>
          <w:szCs w:val="20"/>
        </w:rPr>
      </w:pPr>
      <w:r w:rsidRPr="007D6992">
        <w:rPr>
          <w:sz w:val="26"/>
          <w:szCs w:val="20"/>
        </w:rPr>
        <w:tab/>
        <w:t xml:space="preserve">          Teacher’s Signature</w:t>
      </w:r>
    </w:p>
    <w:p w14:paraId="65101F3A" w14:textId="77777777" w:rsidR="009B7269" w:rsidRPr="007D6992" w:rsidRDefault="009B7269">
      <w:pPr>
        <w:pStyle w:val="Date"/>
        <w:jc w:val="both"/>
        <w:rPr>
          <w:sz w:val="26"/>
        </w:rPr>
      </w:pPr>
    </w:p>
    <w:p w14:paraId="368AE3B7" w14:textId="77777777" w:rsidR="009B7269" w:rsidRDefault="009B7269" w:rsidP="009B7269">
      <w:pPr>
        <w:rPr>
          <w:szCs w:val="26"/>
        </w:rPr>
      </w:pPr>
    </w:p>
    <w:p w14:paraId="094EAFB0" w14:textId="77777777" w:rsidR="009B7269" w:rsidRPr="007D6992" w:rsidRDefault="009B7269" w:rsidP="009B7269">
      <w:pPr>
        <w:jc w:val="center"/>
        <w:rPr>
          <w:b/>
        </w:rPr>
      </w:pPr>
      <w:r>
        <w:br w:type="page"/>
      </w:r>
      <w:r w:rsidRPr="007D6992">
        <w:rPr>
          <w:b/>
        </w:rPr>
        <w:lastRenderedPageBreak/>
        <w:t>World History</w:t>
      </w:r>
    </w:p>
    <w:p w14:paraId="2AB69C00" w14:textId="77777777" w:rsidR="009B7269" w:rsidRPr="007D6992" w:rsidRDefault="009B7269" w:rsidP="009B7269">
      <w:pPr>
        <w:jc w:val="center"/>
        <w:rPr>
          <w:b/>
          <w:sz w:val="26"/>
        </w:rPr>
      </w:pPr>
      <w:r w:rsidRPr="007D6992">
        <w:rPr>
          <w:b/>
          <w:sz w:val="26"/>
        </w:rPr>
        <w:t>Syllabus</w:t>
      </w:r>
    </w:p>
    <w:p w14:paraId="3A8B7428" w14:textId="77777777" w:rsidR="009B7269" w:rsidRPr="007D6992" w:rsidRDefault="009B7269" w:rsidP="009B7269">
      <w:pPr>
        <w:jc w:val="center"/>
        <w:rPr>
          <w:b/>
          <w:bCs/>
          <w:sz w:val="26"/>
          <w:szCs w:val="26"/>
        </w:rPr>
      </w:pPr>
      <w:r w:rsidRPr="007D6992">
        <w:rPr>
          <w:b/>
          <w:bCs/>
          <w:sz w:val="26"/>
          <w:szCs w:val="26"/>
        </w:rPr>
        <w:t>201</w:t>
      </w:r>
      <w:r w:rsidR="004005E2">
        <w:rPr>
          <w:b/>
          <w:bCs/>
          <w:sz w:val="26"/>
          <w:szCs w:val="26"/>
        </w:rPr>
        <w:t>4-2015</w:t>
      </w:r>
    </w:p>
    <w:p w14:paraId="12F3F94D" w14:textId="77777777" w:rsidR="009B7269" w:rsidRPr="00237D68" w:rsidRDefault="009B7269">
      <w:pPr>
        <w:rPr>
          <w:sz w:val="26"/>
          <w:szCs w:val="26"/>
        </w:rPr>
      </w:pPr>
      <w:r w:rsidRPr="00237D68">
        <w:rPr>
          <w:sz w:val="26"/>
          <w:szCs w:val="26"/>
        </w:rPr>
        <w:t>Course Description:</w:t>
      </w:r>
    </w:p>
    <w:p w14:paraId="34AFBF7D" w14:textId="77777777" w:rsidR="009B7269" w:rsidRPr="00237D68" w:rsidRDefault="009B7269">
      <w:pPr>
        <w:rPr>
          <w:sz w:val="26"/>
          <w:szCs w:val="26"/>
        </w:rPr>
      </w:pPr>
      <w:r w:rsidRPr="00237D68">
        <w:rPr>
          <w:sz w:val="26"/>
          <w:szCs w:val="26"/>
        </w:rPr>
        <w:tab/>
        <w:t>This course will enable students to view the world as a series of emerging interdependent systems through the methodologies of the social science disciplines.  These systems include geographical, ecological, cultural, social, and political events and influences.  Students will be able to create, interpret, utilize, and synthesize information from various representations of the earth in order to analyze, explain and answer a variety of regional, national and global geographical questions.  They will be able to trace the evolution of the world from the ancient world, through the Middle Ages and the transformation into the modern age in each of the major world areas.  Students will also be able to demonstrate an understanding of the problems in the major regions of the world today and what historical events led to these problems.</w:t>
      </w:r>
    </w:p>
    <w:p w14:paraId="5551E0F2" w14:textId="77777777" w:rsidR="009B7269" w:rsidRPr="00237D68" w:rsidRDefault="009B7269">
      <w:pPr>
        <w:rPr>
          <w:sz w:val="26"/>
          <w:szCs w:val="26"/>
        </w:rPr>
      </w:pPr>
    </w:p>
    <w:p w14:paraId="412F8924" w14:textId="77777777" w:rsidR="009B7269" w:rsidRPr="00237D68" w:rsidRDefault="009B7269">
      <w:pPr>
        <w:rPr>
          <w:sz w:val="26"/>
          <w:szCs w:val="26"/>
        </w:rPr>
      </w:pPr>
      <w:r w:rsidRPr="00237D68">
        <w:rPr>
          <w:sz w:val="26"/>
          <w:szCs w:val="26"/>
        </w:rPr>
        <w:t>Purpose of Course:</w:t>
      </w:r>
    </w:p>
    <w:p w14:paraId="57AD1320" w14:textId="77777777" w:rsidR="009B7269" w:rsidRPr="00237D68" w:rsidRDefault="009B7269">
      <w:pPr>
        <w:numPr>
          <w:ilvl w:val="0"/>
          <w:numId w:val="1"/>
        </w:numPr>
        <w:rPr>
          <w:sz w:val="26"/>
          <w:szCs w:val="26"/>
        </w:rPr>
      </w:pPr>
      <w:r w:rsidRPr="00237D68">
        <w:rPr>
          <w:sz w:val="26"/>
          <w:szCs w:val="26"/>
        </w:rPr>
        <w:t>To provide students with a local, national and global perspective and core knowledge in history, civics, economics and geography.</w:t>
      </w:r>
    </w:p>
    <w:p w14:paraId="25C3A5CB" w14:textId="77777777" w:rsidR="009B7269" w:rsidRPr="00237D68" w:rsidRDefault="009B7269">
      <w:pPr>
        <w:numPr>
          <w:ilvl w:val="0"/>
          <w:numId w:val="1"/>
        </w:numPr>
        <w:rPr>
          <w:sz w:val="26"/>
          <w:szCs w:val="26"/>
        </w:rPr>
      </w:pPr>
      <w:r w:rsidRPr="00237D68">
        <w:rPr>
          <w:sz w:val="26"/>
          <w:szCs w:val="26"/>
        </w:rPr>
        <w:t>To help students in developing competencies in written and oral communication, critical reading and thinking, and how to formulate their own personal perspectives on issues.</w:t>
      </w:r>
    </w:p>
    <w:p w14:paraId="5DBC1730" w14:textId="77777777" w:rsidR="009B7269" w:rsidRPr="00237D68" w:rsidRDefault="009B7269">
      <w:pPr>
        <w:numPr>
          <w:ilvl w:val="0"/>
          <w:numId w:val="1"/>
        </w:numPr>
        <w:rPr>
          <w:sz w:val="26"/>
          <w:szCs w:val="26"/>
        </w:rPr>
      </w:pPr>
      <w:r w:rsidRPr="00237D68">
        <w:rPr>
          <w:sz w:val="26"/>
          <w:szCs w:val="26"/>
        </w:rPr>
        <w:t>To foster a student’s desire for knowledge so that they may become a lifelong learner.</w:t>
      </w:r>
    </w:p>
    <w:p w14:paraId="13D2805B" w14:textId="77777777" w:rsidR="009B7269" w:rsidRPr="00237D68" w:rsidRDefault="009B7269">
      <w:pPr>
        <w:rPr>
          <w:sz w:val="26"/>
          <w:szCs w:val="26"/>
        </w:rPr>
      </w:pPr>
    </w:p>
    <w:p w14:paraId="0D92D676" w14:textId="77777777" w:rsidR="009B7269" w:rsidRPr="00237D68" w:rsidRDefault="009B7269">
      <w:pPr>
        <w:rPr>
          <w:sz w:val="26"/>
          <w:szCs w:val="26"/>
        </w:rPr>
      </w:pPr>
      <w:r w:rsidRPr="00237D68">
        <w:rPr>
          <w:sz w:val="26"/>
          <w:szCs w:val="26"/>
        </w:rPr>
        <w:t>The following information will be studied:</w:t>
      </w:r>
    </w:p>
    <w:p w14:paraId="553A3792" w14:textId="77777777" w:rsidR="009B7269" w:rsidRPr="00237D68" w:rsidRDefault="009B7269">
      <w:pPr>
        <w:rPr>
          <w:sz w:val="26"/>
          <w:szCs w:val="26"/>
        </w:rPr>
      </w:pPr>
    </w:p>
    <w:p w14:paraId="3572B98D" w14:textId="77777777" w:rsidR="009B7269" w:rsidRPr="00237D68" w:rsidRDefault="009B7269">
      <w:pPr>
        <w:rPr>
          <w:sz w:val="26"/>
          <w:szCs w:val="26"/>
        </w:rPr>
      </w:pPr>
      <w:r w:rsidRPr="00237D68">
        <w:rPr>
          <w:b/>
          <w:bCs/>
          <w:sz w:val="26"/>
          <w:szCs w:val="26"/>
        </w:rPr>
        <w:t>FIRST SEMESTER</w:t>
      </w:r>
    </w:p>
    <w:p w14:paraId="0D452414" w14:textId="77777777" w:rsidR="009B7269" w:rsidRPr="00237D68" w:rsidRDefault="009B7269">
      <w:pPr>
        <w:rPr>
          <w:sz w:val="26"/>
          <w:szCs w:val="26"/>
        </w:rPr>
      </w:pPr>
    </w:p>
    <w:p w14:paraId="3085BC2E" w14:textId="77777777" w:rsidR="009B7269" w:rsidRPr="00237D68" w:rsidRDefault="009B7269">
      <w:pPr>
        <w:rPr>
          <w:sz w:val="26"/>
          <w:szCs w:val="26"/>
        </w:rPr>
      </w:pPr>
      <w:r w:rsidRPr="00237D68">
        <w:rPr>
          <w:sz w:val="26"/>
          <w:szCs w:val="26"/>
        </w:rPr>
        <w:t>A.</w:t>
      </w:r>
      <w:r w:rsidRPr="00237D68">
        <w:rPr>
          <w:sz w:val="26"/>
          <w:szCs w:val="26"/>
        </w:rPr>
        <w:tab/>
        <w:t>The Emergence of the First Global Age (1350-1770):</w:t>
      </w:r>
    </w:p>
    <w:p w14:paraId="1590EAEF" w14:textId="77777777" w:rsidR="009B7269" w:rsidRPr="00237D68" w:rsidRDefault="009B7269" w:rsidP="009B7269">
      <w:pPr>
        <w:ind w:left="720" w:firstLine="720"/>
        <w:rPr>
          <w:sz w:val="26"/>
          <w:szCs w:val="26"/>
        </w:rPr>
      </w:pPr>
      <w:r w:rsidRPr="00237D68">
        <w:rPr>
          <w:sz w:val="26"/>
          <w:szCs w:val="26"/>
        </w:rPr>
        <w:t>Global Interactions and Colonialism</w:t>
      </w:r>
    </w:p>
    <w:p w14:paraId="73918B78" w14:textId="77777777" w:rsidR="009B7269" w:rsidRPr="00237D68" w:rsidRDefault="009B7269" w:rsidP="009B7269">
      <w:pPr>
        <w:ind w:left="720" w:firstLine="720"/>
        <w:rPr>
          <w:sz w:val="26"/>
          <w:szCs w:val="26"/>
        </w:rPr>
      </w:pPr>
    </w:p>
    <w:p w14:paraId="31A060B9" w14:textId="77777777" w:rsidR="009B7269" w:rsidRPr="00237D68" w:rsidRDefault="009B7269">
      <w:pPr>
        <w:rPr>
          <w:sz w:val="26"/>
          <w:szCs w:val="26"/>
        </w:rPr>
      </w:pPr>
      <w:r w:rsidRPr="00237D68">
        <w:rPr>
          <w:sz w:val="26"/>
          <w:szCs w:val="26"/>
        </w:rPr>
        <w:t>B.</w:t>
      </w:r>
      <w:r w:rsidRPr="00237D68">
        <w:rPr>
          <w:sz w:val="26"/>
          <w:szCs w:val="26"/>
        </w:rPr>
        <w:tab/>
        <w:t>Renaissance, Reformation, Scientific Revolution, and Enlightenment (1350-1700)</w:t>
      </w:r>
    </w:p>
    <w:p w14:paraId="70AB62DC" w14:textId="77777777" w:rsidR="009B7269" w:rsidRPr="00237D68" w:rsidRDefault="009B7269">
      <w:pPr>
        <w:rPr>
          <w:sz w:val="26"/>
          <w:szCs w:val="26"/>
        </w:rPr>
      </w:pPr>
    </w:p>
    <w:p w14:paraId="79FC80F6" w14:textId="77777777" w:rsidR="009B7269" w:rsidRPr="00237D68" w:rsidRDefault="001841F7">
      <w:pPr>
        <w:rPr>
          <w:sz w:val="26"/>
          <w:szCs w:val="26"/>
        </w:rPr>
      </w:pPr>
      <w:r>
        <w:rPr>
          <w:sz w:val="26"/>
          <w:szCs w:val="26"/>
        </w:rPr>
        <w:t>C.</w:t>
      </w:r>
      <w:r>
        <w:rPr>
          <w:sz w:val="26"/>
          <w:szCs w:val="26"/>
        </w:rPr>
        <w:tab/>
        <w:t xml:space="preserve">Age of Revolutions </w:t>
      </w:r>
      <w:r w:rsidR="009B7269" w:rsidRPr="00237D68">
        <w:rPr>
          <w:sz w:val="26"/>
          <w:szCs w:val="26"/>
        </w:rPr>
        <w:t>(1750-1914):</w:t>
      </w:r>
    </w:p>
    <w:p w14:paraId="66EC650F" w14:textId="77777777" w:rsidR="009B7269" w:rsidRPr="00237D68" w:rsidRDefault="009B7269" w:rsidP="009B7269">
      <w:pPr>
        <w:ind w:left="720" w:firstLine="720"/>
        <w:rPr>
          <w:sz w:val="26"/>
          <w:szCs w:val="26"/>
        </w:rPr>
      </w:pPr>
      <w:r w:rsidRPr="00237D68">
        <w:rPr>
          <w:sz w:val="26"/>
          <w:szCs w:val="26"/>
        </w:rPr>
        <w:t>Political and Industrial Revolutions, Imperialism, Reform, and Global Impact</w:t>
      </w:r>
    </w:p>
    <w:p w14:paraId="15EDEEDB" w14:textId="77777777" w:rsidR="009B7269" w:rsidRPr="00237D68" w:rsidRDefault="009B7269">
      <w:pPr>
        <w:rPr>
          <w:sz w:val="26"/>
          <w:szCs w:val="26"/>
        </w:rPr>
      </w:pPr>
    </w:p>
    <w:p w14:paraId="63F10B71" w14:textId="77777777" w:rsidR="009B7269" w:rsidRPr="00237D68" w:rsidRDefault="009B7269">
      <w:pPr>
        <w:rPr>
          <w:b/>
          <w:bCs/>
          <w:sz w:val="26"/>
          <w:szCs w:val="26"/>
        </w:rPr>
      </w:pPr>
    </w:p>
    <w:p w14:paraId="3150DD9F" w14:textId="77777777" w:rsidR="009B7269" w:rsidRPr="00237D68" w:rsidRDefault="009B7269">
      <w:pPr>
        <w:rPr>
          <w:sz w:val="26"/>
          <w:szCs w:val="26"/>
        </w:rPr>
      </w:pPr>
      <w:r w:rsidRPr="00237D68">
        <w:rPr>
          <w:b/>
          <w:bCs/>
          <w:sz w:val="26"/>
          <w:szCs w:val="26"/>
        </w:rPr>
        <w:t>SECOND SEMESTER</w:t>
      </w:r>
    </w:p>
    <w:p w14:paraId="0652E200" w14:textId="77777777" w:rsidR="009B7269" w:rsidRPr="00237D68" w:rsidRDefault="009B7269">
      <w:pPr>
        <w:rPr>
          <w:sz w:val="26"/>
          <w:szCs w:val="26"/>
        </w:rPr>
      </w:pPr>
    </w:p>
    <w:p w14:paraId="34B4C72F" w14:textId="77777777" w:rsidR="009B7269" w:rsidRPr="00237D68" w:rsidRDefault="009B7269">
      <w:pPr>
        <w:rPr>
          <w:sz w:val="26"/>
          <w:szCs w:val="26"/>
        </w:rPr>
      </w:pPr>
      <w:r w:rsidRPr="00237D68">
        <w:rPr>
          <w:sz w:val="26"/>
          <w:szCs w:val="26"/>
        </w:rPr>
        <w:t>A.</w:t>
      </w:r>
      <w:r w:rsidRPr="00237D68">
        <w:rPr>
          <w:sz w:val="26"/>
          <w:szCs w:val="26"/>
        </w:rPr>
        <w:tab/>
        <w:t>A Half-Century of Crisis and Achievement (1900-1945):</w:t>
      </w:r>
    </w:p>
    <w:p w14:paraId="164A1DDC" w14:textId="77777777" w:rsidR="009B7269" w:rsidRPr="00237D68" w:rsidRDefault="009B7269">
      <w:pPr>
        <w:rPr>
          <w:sz w:val="26"/>
          <w:szCs w:val="26"/>
        </w:rPr>
      </w:pPr>
      <w:r w:rsidRPr="00237D68">
        <w:rPr>
          <w:sz w:val="26"/>
          <w:szCs w:val="26"/>
        </w:rPr>
        <w:tab/>
      </w:r>
      <w:r w:rsidRPr="00237D68">
        <w:rPr>
          <w:sz w:val="26"/>
          <w:szCs w:val="26"/>
        </w:rPr>
        <w:tab/>
        <w:t>The Era of the Great Wars</w:t>
      </w:r>
    </w:p>
    <w:p w14:paraId="346834D9" w14:textId="77777777" w:rsidR="009B7269" w:rsidRPr="00237D68" w:rsidRDefault="009B7269">
      <w:pPr>
        <w:rPr>
          <w:sz w:val="26"/>
          <w:szCs w:val="26"/>
        </w:rPr>
      </w:pPr>
    </w:p>
    <w:p w14:paraId="1CC03DF4" w14:textId="77777777" w:rsidR="009B7269" w:rsidRPr="00237D68" w:rsidRDefault="009B7269">
      <w:pPr>
        <w:rPr>
          <w:sz w:val="26"/>
          <w:szCs w:val="26"/>
        </w:rPr>
      </w:pPr>
      <w:r w:rsidRPr="00237D68">
        <w:rPr>
          <w:sz w:val="26"/>
          <w:szCs w:val="26"/>
        </w:rPr>
        <w:t>B.</w:t>
      </w:r>
      <w:r w:rsidRPr="00237D68">
        <w:rPr>
          <w:sz w:val="26"/>
          <w:szCs w:val="26"/>
        </w:rPr>
        <w:tab/>
        <w:t>The 20</w:t>
      </w:r>
      <w:r w:rsidRPr="00237D68">
        <w:rPr>
          <w:sz w:val="26"/>
          <w:szCs w:val="26"/>
          <w:vertAlign w:val="superscript"/>
        </w:rPr>
        <w:t>th</w:t>
      </w:r>
      <w:r w:rsidRPr="00237D68">
        <w:rPr>
          <w:sz w:val="26"/>
          <w:szCs w:val="26"/>
        </w:rPr>
        <w:t xml:space="preserve"> Century </w:t>
      </w:r>
      <w:proofErr w:type="gramStart"/>
      <w:r w:rsidRPr="00237D68">
        <w:rPr>
          <w:sz w:val="26"/>
          <w:szCs w:val="26"/>
        </w:rPr>
        <w:t>Since</w:t>
      </w:r>
      <w:proofErr w:type="gramEnd"/>
      <w:r w:rsidRPr="00237D68">
        <w:rPr>
          <w:sz w:val="26"/>
          <w:szCs w:val="26"/>
        </w:rPr>
        <w:t xml:space="preserve"> 1945 (1945-Today):</w:t>
      </w:r>
    </w:p>
    <w:p w14:paraId="16157A4E" w14:textId="77777777" w:rsidR="009B7269" w:rsidRPr="00237D68" w:rsidRDefault="009B7269">
      <w:pPr>
        <w:rPr>
          <w:sz w:val="26"/>
          <w:szCs w:val="26"/>
        </w:rPr>
      </w:pPr>
      <w:r w:rsidRPr="00237D68">
        <w:rPr>
          <w:sz w:val="26"/>
          <w:szCs w:val="26"/>
        </w:rPr>
        <w:tab/>
      </w:r>
      <w:r w:rsidRPr="00237D68">
        <w:rPr>
          <w:sz w:val="26"/>
          <w:szCs w:val="26"/>
        </w:rPr>
        <w:tab/>
        <w:t>Challenges for the Modern World</w:t>
      </w:r>
    </w:p>
    <w:p w14:paraId="5101D2CF" w14:textId="77777777" w:rsidR="009B7269" w:rsidRPr="00237D68" w:rsidRDefault="009B7269">
      <w:pPr>
        <w:rPr>
          <w:sz w:val="26"/>
          <w:szCs w:val="26"/>
        </w:rPr>
      </w:pPr>
    </w:p>
    <w:p w14:paraId="4E012C2F" w14:textId="77777777" w:rsidR="009B7269" w:rsidRPr="00237D68" w:rsidRDefault="009B7269">
      <w:pPr>
        <w:rPr>
          <w:sz w:val="26"/>
          <w:szCs w:val="26"/>
        </w:rPr>
      </w:pPr>
      <w:r w:rsidRPr="00237D68">
        <w:rPr>
          <w:sz w:val="26"/>
          <w:szCs w:val="26"/>
        </w:rPr>
        <w:t>C.</w:t>
      </w:r>
      <w:r w:rsidRPr="00237D68">
        <w:rPr>
          <w:sz w:val="26"/>
          <w:szCs w:val="26"/>
        </w:rPr>
        <w:tab/>
        <w:t>Contemporary Issues</w:t>
      </w:r>
    </w:p>
    <w:p w14:paraId="1E08F0E0" w14:textId="77777777" w:rsidR="009B7269" w:rsidRDefault="009B7269">
      <w:pPr>
        <w:jc w:val="center"/>
        <w:rPr>
          <w:b/>
        </w:rPr>
      </w:pPr>
      <w:r>
        <w:rPr>
          <w:b/>
        </w:rPr>
        <w:br w:type="page"/>
      </w:r>
      <w:r>
        <w:rPr>
          <w:b/>
        </w:rPr>
        <w:lastRenderedPageBreak/>
        <w:t>WORLD HISTORY</w:t>
      </w:r>
    </w:p>
    <w:p w14:paraId="580D8722" w14:textId="77777777" w:rsidR="009B7269" w:rsidRDefault="009B7269">
      <w:pPr>
        <w:jc w:val="center"/>
        <w:rPr>
          <w:b/>
        </w:rPr>
      </w:pPr>
      <w:r>
        <w:rPr>
          <w:b/>
        </w:rPr>
        <w:t>Course Expectations</w:t>
      </w:r>
    </w:p>
    <w:p w14:paraId="1A060150" w14:textId="77777777" w:rsidR="009B7269" w:rsidRPr="00F2420F" w:rsidRDefault="009B7269">
      <w:pPr>
        <w:rPr>
          <w:b/>
          <w:u w:val="single"/>
        </w:rPr>
      </w:pPr>
      <w:r>
        <w:rPr>
          <w:b/>
          <w:u w:val="single"/>
        </w:rPr>
        <w:t>Classroom Rules and Responsibilities</w:t>
      </w:r>
    </w:p>
    <w:p w14:paraId="736D2B5B" w14:textId="77777777" w:rsidR="009B7269" w:rsidRDefault="009B7269">
      <w:r>
        <w:t xml:space="preserve">1. </w:t>
      </w:r>
      <w:r>
        <w:rPr>
          <w:b/>
        </w:rPr>
        <w:t>Mutual Respect</w:t>
      </w:r>
      <w:r>
        <w:t xml:space="preserve"> – respect for other students learning (quiet during assessments, questions and comments, raise your hand to comment or answer, no harassment, humor with boundaries, etc.).</w:t>
      </w:r>
    </w:p>
    <w:p w14:paraId="3E254555" w14:textId="77777777" w:rsidR="009B7269" w:rsidRDefault="009B7269">
      <w:r>
        <w:t xml:space="preserve">2. </w:t>
      </w:r>
      <w:r>
        <w:rPr>
          <w:b/>
        </w:rPr>
        <w:t>Responsibility</w:t>
      </w:r>
      <w:r>
        <w:t xml:space="preserve"> for your own learning.</w:t>
      </w:r>
    </w:p>
    <w:p w14:paraId="36E1B0B6" w14:textId="77777777" w:rsidR="009B7269" w:rsidRDefault="009B7269">
      <w:r>
        <w:t xml:space="preserve">3. </w:t>
      </w:r>
      <w:r>
        <w:rPr>
          <w:b/>
        </w:rPr>
        <w:t xml:space="preserve">Always Be </w:t>
      </w:r>
      <w:proofErr w:type="gramStart"/>
      <w:r>
        <w:rPr>
          <w:b/>
        </w:rPr>
        <w:t>Prepared</w:t>
      </w:r>
      <w:proofErr w:type="gramEnd"/>
      <w:r>
        <w:t xml:space="preserve"> for class – (bring your book, notebook, writing utensils and other necessary materials to class, be ready to work).</w:t>
      </w:r>
    </w:p>
    <w:p w14:paraId="0B450000" w14:textId="77777777" w:rsidR="009B7269" w:rsidRDefault="009B7269">
      <w:r>
        <w:t xml:space="preserve">4. </w:t>
      </w:r>
      <w:r>
        <w:rPr>
          <w:b/>
        </w:rPr>
        <w:t>Listen</w:t>
      </w:r>
      <w:r>
        <w:t xml:space="preserve"> carefully and </w:t>
      </w:r>
      <w:r>
        <w:rPr>
          <w:b/>
        </w:rPr>
        <w:t>Follow</w:t>
      </w:r>
      <w:r>
        <w:t xml:space="preserve"> instructions as they are given.</w:t>
      </w:r>
    </w:p>
    <w:p w14:paraId="711DB738" w14:textId="77777777" w:rsidR="009B7269" w:rsidRDefault="009B7269">
      <w:r>
        <w:t xml:space="preserve">5. </w:t>
      </w:r>
      <w:r>
        <w:rPr>
          <w:b/>
        </w:rPr>
        <w:t>Be Punctual</w:t>
      </w:r>
      <w:r>
        <w:t xml:space="preserve"> – if your body is not completely in the door when the bell rings, you are late.  </w:t>
      </w:r>
    </w:p>
    <w:p w14:paraId="1C0ADA87" w14:textId="77777777" w:rsidR="009B7269" w:rsidRPr="00F2420F" w:rsidRDefault="009B7269">
      <w:pPr>
        <w:rPr>
          <w:b/>
          <w:u w:val="single"/>
        </w:rPr>
      </w:pPr>
      <w:r>
        <w:rPr>
          <w:b/>
          <w:u w:val="single"/>
        </w:rPr>
        <w:t>Discipline Procedures</w:t>
      </w:r>
    </w:p>
    <w:p w14:paraId="676E3832" w14:textId="77777777" w:rsidR="009B7269" w:rsidRDefault="009B7269">
      <w:r>
        <w:t>1</w:t>
      </w:r>
      <w:r>
        <w:rPr>
          <w:vertAlign w:val="superscript"/>
        </w:rPr>
        <w:t>st</w:t>
      </w:r>
      <w:r>
        <w:t xml:space="preserve"> step – Warning</w:t>
      </w:r>
    </w:p>
    <w:p w14:paraId="0A6EB720" w14:textId="77777777" w:rsidR="009B7269" w:rsidRDefault="009B7269">
      <w:r>
        <w:t>2</w:t>
      </w:r>
      <w:r>
        <w:rPr>
          <w:vertAlign w:val="superscript"/>
        </w:rPr>
        <w:t>nd</w:t>
      </w:r>
      <w:r>
        <w:t xml:space="preserve"> step – deduction of points from class grade</w:t>
      </w:r>
    </w:p>
    <w:p w14:paraId="5473FBC0" w14:textId="77777777" w:rsidR="009B7269" w:rsidRDefault="009B7269">
      <w:r>
        <w:t>3</w:t>
      </w:r>
      <w:r>
        <w:rPr>
          <w:vertAlign w:val="superscript"/>
        </w:rPr>
        <w:t>rd</w:t>
      </w:r>
      <w:r>
        <w:t xml:space="preserve"> step – detention with me and/or a parental call home</w:t>
      </w:r>
    </w:p>
    <w:p w14:paraId="008DC647" w14:textId="77777777" w:rsidR="009B7269" w:rsidRDefault="009B7269">
      <w:r>
        <w:t>4</w:t>
      </w:r>
      <w:r>
        <w:rPr>
          <w:vertAlign w:val="superscript"/>
        </w:rPr>
        <w:t>th</w:t>
      </w:r>
      <w:r>
        <w:t xml:space="preserve"> step – administrative action</w:t>
      </w:r>
    </w:p>
    <w:p w14:paraId="59FC36E2" w14:textId="77777777" w:rsidR="009B7269" w:rsidRDefault="009B7269">
      <w:pPr>
        <w:pStyle w:val="BodyText"/>
        <w:spacing w:line="240" w:lineRule="auto"/>
        <w:rPr>
          <w:b/>
          <w:sz w:val="24"/>
        </w:rPr>
      </w:pPr>
      <w:r>
        <w:rPr>
          <w:b/>
          <w:sz w:val="24"/>
        </w:rPr>
        <w:t>Severe Disruptions</w:t>
      </w:r>
      <w:r>
        <w:rPr>
          <w:sz w:val="24"/>
        </w:rPr>
        <w:t xml:space="preserve"> – student will be removed from class and sent immediately to the administration.</w:t>
      </w:r>
    </w:p>
    <w:p w14:paraId="3BD25292" w14:textId="77777777" w:rsidR="009B7269" w:rsidRDefault="009B7269">
      <w:pPr>
        <w:pStyle w:val="BodyText"/>
        <w:spacing w:line="240" w:lineRule="auto"/>
        <w:rPr>
          <w:sz w:val="24"/>
        </w:rPr>
      </w:pPr>
      <w:r>
        <w:rPr>
          <w:b/>
          <w:sz w:val="24"/>
        </w:rPr>
        <w:t>*</w:t>
      </w:r>
      <w:r>
        <w:rPr>
          <w:sz w:val="24"/>
        </w:rPr>
        <w:t>Maintaining a classroom environment that is conducive to learning is of primary importance and measures will be taken in order to achieve that objective.</w:t>
      </w:r>
      <w:r>
        <w:rPr>
          <w:b/>
          <w:sz w:val="24"/>
        </w:rPr>
        <w:t>*</w:t>
      </w:r>
    </w:p>
    <w:p w14:paraId="0EB68182" w14:textId="77777777" w:rsidR="00643D7C" w:rsidRPr="00643D7C" w:rsidRDefault="009B7269" w:rsidP="00643D7C">
      <w:pPr>
        <w:pStyle w:val="BodyText"/>
        <w:spacing w:line="240" w:lineRule="auto"/>
        <w:rPr>
          <w:sz w:val="24"/>
        </w:rPr>
      </w:pPr>
      <w:r>
        <w:rPr>
          <w:b/>
          <w:sz w:val="24"/>
        </w:rPr>
        <w:t>Do not be late to class!</w:t>
      </w:r>
      <w:r>
        <w:rPr>
          <w:sz w:val="24"/>
        </w:rPr>
        <w:t xml:space="preserve">  Students who are late will have detention with me.  If unexcused tardiness becomes frequent, further action will be taken.  It would be to your benefit to read the attendance policy in the handbook if you are not already familiar with it.</w:t>
      </w:r>
    </w:p>
    <w:p w14:paraId="0A93233C" w14:textId="77777777" w:rsidR="001841F7" w:rsidRPr="00643D7C" w:rsidRDefault="006944B3" w:rsidP="001841F7">
      <w:pPr>
        <w:rPr>
          <w:b/>
          <w:i/>
          <w:sz w:val="36"/>
          <w:szCs w:val="36"/>
          <w:u w:val="single"/>
        </w:rPr>
      </w:pPr>
      <w:r w:rsidRPr="00643D7C">
        <w:rPr>
          <w:b/>
          <w:i/>
          <w:sz w:val="36"/>
          <w:szCs w:val="36"/>
          <w:u w:val="single"/>
        </w:rPr>
        <w:t>*</w:t>
      </w:r>
      <w:r w:rsidR="001841F7" w:rsidRPr="00643D7C">
        <w:rPr>
          <w:b/>
          <w:i/>
          <w:sz w:val="36"/>
          <w:szCs w:val="36"/>
          <w:u w:val="single"/>
        </w:rPr>
        <w:t>Grading</w:t>
      </w:r>
      <w:r w:rsidRPr="00643D7C">
        <w:rPr>
          <w:b/>
          <w:i/>
          <w:sz w:val="36"/>
          <w:szCs w:val="36"/>
          <w:u w:val="single"/>
        </w:rPr>
        <w:t>*</w:t>
      </w:r>
    </w:p>
    <w:p w14:paraId="49BB6174" w14:textId="77777777" w:rsidR="001841F7" w:rsidRPr="00643D7C" w:rsidRDefault="001841F7" w:rsidP="00486BC0">
      <w:pPr>
        <w:pStyle w:val="BodyText"/>
        <w:spacing w:line="240" w:lineRule="auto"/>
        <w:rPr>
          <w:b/>
          <w:i/>
        </w:rPr>
      </w:pPr>
      <w:r w:rsidRPr="00643D7C">
        <w:rPr>
          <w:b/>
          <w:i/>
        </w:rPr>
        <w:t xml:space="preserve">Grading will be based on the following </w:t>
      </w:r>
      <w:r w:rsidR="00486BC0" w:rsidRPr="00643D7C">
        <w:rPr>
          <w:b/>
          <w:i/>
        </w:rPr>
        <w:t>scoring system:</w:t>
      </w:r>
    </w:p>
    <w:p w14:paraId="1C8A6EFF" w14:textId="4CD54A98" w:rsidR="005E3207" w:rsidRDefault="00F2420F" w:rsidP="00486BC0">
      <w:pPr>
        <w:pStyle w:val="BodyText"/>
        <w:spacing w:line="240" w:lineRule="auto"/>
        <w:rPr>
          <w:b/>
          <w:i/>
        </w:rPr>
      </w:pPr>
      <w:r w:rsidRPr="00643D7C">
        <w:rPr>
          <w:b/>
          <w:i/>
        </w:rPr>
        <w:t>Homework</w:t>
      </w:r>
      <w:r w:rsidR="005E3207">
        <w:rPr>
          <w:b/>
          <w:i/>
        </w:rPr>
        <w:t>: 10%</w:t>
      </w:r>
      <w:r w:rsidR="006944B3" w:rsidRPr="00643D7C">
        <w:rPr>
          <w:b/>
          <w:i/>
        </w:rPr>
        <w:t xml:space="preserve"> </w:t>
      </w:r>
    </w:p>
    <w:p w14:paraId="349682DF" w14:textId="28151BB9" w:rsidR="00F2420F" w:rsidRPr="00643D7C" w:rsidRDefault="006944B3" w:rsidP="00486BC0">
      <w:pPr>
        <w:pStyle w:val="BodyText"/>
        <w:spacing w:line="240" w:lineRule="auto"/>
        <w:rPr>
          <w:b/>
          <w:i/>
        </w:rPr>
      </w:pPr>
      <w:r w:rsidRPr="00643D7C">
        <w:rPr>
          <w:b/>
          <w:i/>
        </w:rPr>
        <w:t>Class Participation</w:t>
      </w:r>
      <w:r w:rsidR="005E3207">
        <w:rPr>
          <w:b/>
          <w:i/>
        </w:rPr>
        <w:t>/ Class Work</w:t>
      </w:r>
      <w:r w:rsidR="00F2420F" w:rsidRPr="00643D7C">
        <w:rPr>
          <w:b/>
          <w:i/>
        </w:rPr>
        <w:t xml:space="preserve">: </w:t>
      </w:r>
      <w:r w:rsidR="005E3207">
        <w:rPr>
          <w:b/>
          <w:i/>
        </w:rPr>
        <w:t>25</w:t>
      </w:r>
      <w:r w:rsidR="00F2420F" w:rsidRPr="00643D7C">
        <w:rPr>
          <w:b/>
          <w:i/>
        </w:rPr>
        <w:t>%</w:t>
      </w:r>
    </w:p>
    <w:p w14:paraId="0D2775CA" w14:textId="764D504A" w:rsidR="00F2420F" w:rsidRPr="00643D7C" w:rsidRDefault="006944B3" w:rsidP="00486BC0">
      <w:pPr>
        <w:pStyle w:val="BodyText"/>
        <w:spacing w:line="240" w:lineRule="auto"/>
        <w:rPr>
          <w:b/>
          <w:i/>
        </w:rPr>
      </w:pPr>
      <w:r w:rsidRPr="00643D7C">
        <w:rPr>
          <w:b/>
          <w:i/>
        </w:rPr>
        <w:t>Current Events/ FRQs (Free Response Quizzes): 2</w:t>
      </w:r>
      <w:r w:rsidR="005E3207">
        <w:rPr>
          <w:b/>
          <w:i/>
        </w:rPr>
        <w:t>5</w:t>
      </w:r>
      <w:r w:rsidR="00F2420F" w:rsidRPr="00643D7C">
        <w:rPr>
          <w:b/>
          <w:i/>
        </w:rPr>
        <w:t>%</w:t>
      </w:r>
      <w:bookmarkStart w:id="0" w:name="_GoBack"/>
      <w:bookmarkEnd w:id="0"/>
    </w:p>
    <w:p w14:paraId="3DDE7284" w14:textId="07CC4198" w:rsidR="00F2420F" w:rsidRPr="00643D7C" w:rsidRDefault="006944B3" w:rsidP="00486BC0">
      <w:pPr>
        <w:pStyle w:val="BodyText"/>
        <w:spacing w:line="240" w:lineRule="auto"/>
        <w:rPr>
          <w:b/>
          <w:i/>
        </w:rPr>
      </w:pPr>
      <w:r w:rsidRPr="00643D7C">
        <w:rPr>
          <w:b/>
          <w:i/>
        </w:rPr>
        <w:t>Assessments/Papers/Essays/Projects</w:t>
      </w:r>
      <w:r w:rsidR="00F2420F" w:rsidRPr="00643D7C">
        <w:rPr>
          <w:b/>
          <w:i/>
        </w:rPr>
        <w:t>: 4</w:t>
      </w:r>
      <w:r w:rsidR="005E3207">
        <w:rPr>
          <w:b/>
          <w:i/>
        </w:rPr>
        <w:t>0</w:t>
      </w:r>
      <w:r w:rsidR="00F2420F" w:rsidRPr="00643D7C">
        <w:rPr>
          <w:b/>
          <w:i/>
        </w:rPr>
        <w:t>%</w:t>
      </w:r>
    </w:p>
    <w:p w14:paraId="19DC0B45" w14:textId="77777777" w:rsidR="006944B3" w:rsidRDefault="006944B3">
      <w:pPr>
        <w:pStyle w:val="BodyText"/>
        <w:spacing w:line="240" w:lineRule="auto"/>
      </w:pPr>
    </w:p>
    <w:p w14:paraId="29A91D53" w14:textId="77777777" w:rsidR="009B7269" w:rsidRDefault="009B7269">
      <w:pPr>
        <w:pStyle w:val="BodyText"/>
        <w:spacing w:line="240" w:lineRule="auto"/>
        <w:rPr>
          <w:sz w:val="24"/>
        </w:rPr>
      </w:pPr>
      <w:r>
        <w:rPr>
          <w:sz w:val="24"/>
        </w:rPr>
        <w:t xml:space="preserve">Tests </w:t>
      </w:r>
      <w:r w:rsidR="001841F7">
        <w:rPr>
          <w:sz w:val="24"/>
        </w:rPr>
        <w:t xml:space="preserve">and quizzes </w:t>
      </w:r>
      <w:r>
        <w:rPr>
          <w:sz w:val="24"/>
        </w:rPr>
        <w:t>will always be announced and I will give adequate t</w:t>
      </w:r>
      <w:r w:rsidR="001841F7">
        <w:rPr>
          <w:sz w:val="24"/>
        </w:rPr>
        <w:t xml:space="preserve">ime for review and preparation.  </w:t>
      </w:r>
      <w:r>
        <w:rPr>
          <w:sz w:val="24"/>
        </w:rPr>
        <w:t>Both quizzes and tests that are missed due to excused absences need to be made up within one week of the date assigned or a zero will be given.</w:t>
      </w:r>
    </w:p>
    <w:p w14:paraId="57D6C906" w14:textId="77777777" w:rsidR="001841F7" w:rsidRPr="00F2420F" w:rsidRDefault="001841F7" w:rsidP="001841F7">
      <w:pPr>
        <w:rPr>
          <w:b/>
          <w:szCs w:val="26"/>
        </w:rPr>
      </w:pPr>
      <w:r w:rsidRPr="00F2420F">
        <w:rPr>
          <w:b/>
          <w:szCs w:val="26"/>
        </w:rPr>
        <w:t>Homework Philosophy:</w:t>
      </w:r>
    </w:p>
    <w:p w14:paraId="65EADD25" w14:textId="77777777" w:rsidR="009B7269" w:rsidRPr="00643D7C" w:rsidRDefault="001841F7" w:rsidP="00643D7C">
      <w:pPr>
        <w:pStyle w:val="BodyText"/>
        <w:spacing w:line="240" w:lineRule="auto"/>
        <w:ind w:firstLine="720"/>
        <w:rPr>
          <w:sz w:val="24"/>
          <w:szCs w:val="26"/>
        </w:rPr>
      </w:pPr>
      <w:r>
        <w:rPr>
          <w:sz w:val="24"/>
        </w:rPr>
        <w:t>Homework is an essential part of the learning process.  Having the skills to read, analyze and interpret information in writing are vital to ones success in school and life.  Homework is provided for students to practice these skills on a consistent basis.  In addition, homework is given with the purpose of students acquiring some background knowledge that they can bring to class and use in discussions in groups or as a whole class.  In order to provide a student centered classroom environment, students need to be given information to process in advance that they can bring to critically review, debate and critique in the class setting.  With those concepts in mind, students are given homework assignments that involve reading and note-taking and/or answer critical thinking questions that acquire higher order thinking.</w:t>
      </w:r>
      <w:r>
        <w:rPr>
          <w:sz w:val="24"/>
          <w:szCs w:val="26"/>
        </w:rPr>
        <w:t xml:space="preserve"> </w:t>
      </w:r>
      <w:r w:rsidR="009B7269">
        <w:rPr>
          <w:sz w:val="24"/>
        </w:rPr>
        <w:t xml:space="preserve">You will be given homework on a frequent basis.  Homework is to be handed in on time.  </w:t>
      </w:r>
      <w:r w:rsidR="009B7269" w:rsidRPr="001841F7">
        <w:rPr>
          <w:b/>
          <w:sz w:val="24"/>
          <w:u w:val="single"/>
        </w:rPr>
        <w:t>Each day your homework is late, you will be pe</w:t>
      </w:r>
      <w:r w:rsidRPr="001841F7">
        <w:rPr>
          <w:b/>
          <w:sz w:val="24"/>
          <w:u w:val="single"/>
        </w:rPr>
        <w:t>nalized the equivalent of 20%.</w:t>
      </w:r>
      <w:r>
        <w:rPr>
          <w:sz w:val="24"/>
        </w:rPr>
        <w:t xml:space="preserve">  </w:t>
      </w:r>
    </w:p>
    <w:p w14:paraId="7E32B8D8" w14:textId="77777777" w:rsidR="009B7269" w:rsidRDefault="009B7269">
      <w:pPr>
        <w:pStyle w:val="BodyText"/>
        <w:spacing w:line="240" w:lineRule="auto"/>
        <w:rPr>
          <w:b/>
          <w:sz w:val="24"/>
        </w:rPr>
      </w:pPr>
      <w:r>
        <w:rPr>
          <w:b/>
          <w:sz w:val="24"/>
        </w:rPr>
        <w:t>*</w:t>
      </w:r>
      <w:r>
        <w:rPr>
          <w:sz w:val="24"/>
        </w:rPr>
        <w:t>There will be extra credit opportunities throughout the year that will help boost your grade.</w:t>
      </w:r>
      <w:r>
        <w:rPr>
          <w:b/>
          <w:sz w:val="24"/>
        </w:rPr>
        <w:t>*</w:t>
      </w:r>
    </w:p>
    <w:p w14:paraId="7AEA1F97" w14:textId="77777777" w:rsidR="00F2420F" w:rsidRDefault="00F2420F"/>
    <w:p w14:paraId="02CADE11" w14:textId="77777777" w:rsidR="009B7269" w:rsidRDefault="009B7269">
      <w:pPr>
        <w:rPr>
          <w:b/>
          <w:u w:val="single"/>
        </w:rPr>
      </w:pPr>
      <w:r>
        <w:rPr>
          <w:b/>
          <w:u w:val="single"/>
        </w:rPr>
        <w:t>Additional Information, Extra Help</w:t>
      </w:r>
      <w:r w:rsidR="00F2420F">
        <w:rPr>
          <w:b/>
          <w:u w:val="single"/>
        </w:rPr>
        <w:t xml:space="preserve">, </w:t>
      </w:r>
      <w:r>
        <w:rPr>
          <w:b/>
          <w:u w:val="single"/>
        </w:rPr>
        <w:t>etc</w:t>
      </w:r>
      <w:r w:rsidR="00F2420F">
        <w:rPr>
          <w:b/>
          <w:u w:val="single"/>
        </w:rPr>
        <w:t>…</w:t>
      </w:r>
    </w:p>
    <w:p w14:paraId="3BB5EF8B" w14:textId="77777777" w:rsidR="009B7269" w:rsidRDefault="009B7269">
      <w:pPr>
        <w:pStyle w:val="BodyText"/>
        <w:spacing w:line="240" w:lineRule="auto"/>
        <w:rPr>
          <w:sz w:val="24"/>
        </w:rPr>
      </w:pPr>
      <w:r>
        <w:rPr>
          <w:sz w:val="24"/>
        </w:rPr>
        <w:t xml:space="preserve">There will be a significant amount of reading and writing in this class.  This class will be challenging but you can succeed if you choose to.  I am here to assist you in </w:t>
      </w:r>
      <w:r>
        <w:rPr>
          <w:b/>
          <w:sz w:val="24"/>
        </w:rPr>
        <w:t xml:space="preserve">your </w:t>
      </w:r>
      <w:r w:rsidR="001841F7">
        <w:rPr>
          <w:sz w:val="24"/>
        </w:rPr>
        <w:t xml:space="preserve">learning.  </w:t>
      </w:r>
      <w:r>
        <w:rPr>
          <w:sz w:val="24"/>
        </w:rPr>
        <w:t>I am always willing to work with y</w:t>
      </w:r>
      <w:r w:rsidR="001841F7">
        <w:rPr>
          <w:sz w:val="24"/>
        </w:rPr>
        <w:t xml:space="preserve">ou inside and outside of class.  </w:t>
      </w:r>
      <w:r w:rsidR="001841F7" w:rsidRPr="001841F7">
        <w:rPr>
          <w:b/>
          <w:sz w:val="24"/>
          <w:u w:val="single"/>
        </w:rPr>
        <w:t>I can be found in room 26</w:t>
      </w:r>
      <w:r w:rsidR="00486BC0">
        <w:rPr>
          <w:b/>
          <w:sz w:val="24"/>
          <w:u w:val="single"/>
        </w:rPr>
        <w:t>2</w:t>
      </w:r>
      <w:r w:rsidR="001841F7" w:rsidRPr="001841F7">
        <w:rPr>
          <w:b/>
          <w:sz w:val="24"/>
          <w:u w:val="single"/>
        </w:rPr>
        <w:t xml:space="preserve"> during 10</w:t>
      </w:r>
      <w:r w:rsidR="001841F7" w:rsidRPr="001841F7">
        <w:rPr>
          <w:b/>
          <w:sz w:val="24"/>
          <w:u w:val="single"/>
          <w:vertAlign w:val="superscript"/>
        </w:rPr>
        <w:t>th</w:t>
      </w:r>
      <w:r w:rsidR="001841F7" w:rsidRPr="001841F7">
        <w:rPr>
          <w:b/>
          <w:sz w:val="24"/>
          <w:u w:val="single"/>
        </w:rPr>
        <w:t xml:space="preserve"> period</w:t>
      </w:r>
      <w:r w:rsidR="001841F7">
        <w:rPr>
          <w:sz w:val="24"/>
        </w:rPr>
        <w:t xml:space="preserve">.  </w:t>
      </w:r>
      <w:r>
        <w:rPr>
          <w:sz w:val="24"/>
        </w:rPr>
        <w:t xml:space="preserve">If you have any questions or need extra help, please ask and I will be more than happy to help you.  </w:t>
      </w:r>
      <w:r w:rsidRPr="005E3207">
        <w:rPr>
          <w:b/>
          <w:sz w:val="24"/>
          <w:u w:val="single"/>
        </w:rPr>
        <w:t>I will respect you.  I expect the same from you.</w:t>
      </w:r>
      <w:r>
        <w:rPr>
          <w:sz w:val="24"/>
        </w:rPr>
        <w:t xml:space="preserve">  If you put forth the effort in this class</w:t>
      </w:r>
      <w:r w:rsidR="001841F7">
        <w:rPr>
          <w:sz w:val="24"/>
        </w:rPr>
        <w:t>,</w:t>
      </w:r>
      <w:r>
        <w:rPr>
          <w:sz w:val="24"/>
        </w:rPr>
        <w:t xml:space="preserve"> you will do well!  I look forward to working with you this school year.</w:t>
      </w:r>
    </w:p>
    <w:sectPr w:rsidR="009B72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267C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097DE4"/>
    <w:multiLevelType w:val="hybridMultilevel"/>
    <w:tmpl w:val="F1A4B1B2"/>
    <w:lvl w:ilvl="0" w:tplc="BB6A67A0">
      <w:start w:val="2007"/>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97B7E01"/>
    <w:multiLevelType w:val="hybridMultilevel"/>
    <w:tmpl w:val="8358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92"/>
    <w:rsid w:val="001841F7"/>
    <w:rsid w:val="001B1D94"/>
    <w:rsid w:val="004005E2"/>
    <w:rsid w:val="00431CC9"/>
    <w:rsid w:val="00486BC0"/>
    <w:rsid w:val="005E3207"/>
    <w:rsid w:val="00611065"/>
    <w:rsid w:val="00643D7C"/>
    <w:rsid w:val="006944B3"/>
    <w:rsid w:val="007D6992"/>
    <w:rsid w:val="0091511E"/>
    <w:rsid w:val="009B7269"/>
    <w:rsid w:val="00F2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19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qFormat/>
    <w:pPr>
      <w:keepNext/>
      <w:jc w:val="center"/>
      <w:outlineLvl w:val="0"/>
    </w:pPr>
    <w:rPr>
      <w:b/>
      <w:bCs/>
      <w:sz w:val="26"/>
      <w:szCs w:val="26"/>
    </w:rPr>
  </w:style>
  <w:style w:type="paragraph" w:styleId="Heading2">
    <w:name w:val="heading 2"/>
    <w:basedOn w:val="Normal"/>
    <w:next w:val="Normal"/>
    <w:qFormat/>
    <w:rsid w:val="007D699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rPr>
  </w:style>
  <w:style w:type="paragraph" w:styleId="Date">
    <w:name w:val="Date"/>
    <w:basedOn w:val="Normal"/>
    <w:next w:val="Normal"/>
    <w:rPr>
      <w:rFonts w:eastAsia="Times New Roman"/>
      <w:lang w:eastAsia="en-US"/>
    </w:rPr>
  </w:style>
  <w:style w:type="character" w:styleId="Hyperlink">
    <w:name w:val="Hyperlink"/>
    <w:rPr>
      <w:color w:val="0000FF"/>
      <w:u w:val="single"/>
    </w:rPr>
  </w:style>
  <w:style w:type="paragraph" w:styleId="Closing">
    <w:name w:val="Closing"/>
    <w:basedOn w:val="Normal"/>
    <w:rPr>
      <w:rFonts w:eastAsia="Times New Roman"/>
      <w:lang w:eastAsia="en-US"/>
    </w:rPr>
  </w:style>
  <w:style w:type="paragraph" w:styleId="Signature">
    <w:name w:val="Signature"/>
    <w:basedOn w:val="Normal"/>
    <w:rPr>
      <w:rFonts w:eastAsia="Times New Roman"/>
      <w:lang w:eastAsia="en-US"/>
    </w:rPr>
  </w:style>
  <w:style w:type="paragraph" w:customStyle="1" w:styleId="SignatureJobTitle">
    <w:name w:val="Signature Job Title"/>
    <w:basedOn w:val="Signature"/>
  </w:style>
  <w:style w:type="paragraph" w:customStyle="1" w:styleId="SignatureCompany">
    <w:name w:val="Signature Company"/>
    <w:basedOn w:val="Signature"/>
  </w:style>
  <w:style w:type="paragraph" w:styleId="BalloonText">
    <w:name w:val="Balloon Text"/>
    <w:basedOn w:val="Normal"/>
    <w:link w:val="BalloonTextChar"/>
    <w:uiPriority w:val="99"/>
    <w:semiHidden/>
    <w:unhideWhenUsed/>
    <w:rsid w:val="00611065"/>
    <w:rPr>
      <w:rFonts w:ascii="Tahoma" w:hAnsi="Tahoma" w:cs="Tahoma"/>
      <w:sz w:val="16"/>
      <w:szCs w:val="16"/>
    </w:rPr>
  </w:style>
  <w:style w:type="character" w:customStyle="1" w:styleId="BalloonTextChar">
    <w:name w:val="Balloon Text Char"/>
    <w:link w:val="BalloonText"/>
    <w:uiPriority w:val="99"/>
    <w:semiHidden/>
    <w:rsid w:val="00611065"/>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qFormat/>
    <w:pPr>
      <w:keepNext/>
      <w:jc w:val="center"/>
      <w:outlineLvl w:val="0"/>
    </w:pPr>
    <w:rPr>
      <w:b/>
      <w:bCs/>
      <w:sz w:val="26"/>
      <w:szCs w:val="26"/>
    </w:rPr>
  </w:style>
  <w:style w:type="paragraph" w:styleId="Heading2">
    <w:name w:val="heading 2"/>
    <w:basedOn w:val="Normal"/>
    <w:next w:val="Normal"/>
    <w:qFormat/>
    <w:rsid w:val="007D699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rPr>
  </w:style>
  <w:style w:type="paragraph" w:styleId="Date">
    <w:name w:val="Date"/>
    <w:basedOn w:val="Normal"/>
    <w:next w:val="Normal"/>
    <w:rPr>
      <w:rFonts w:eastAsia="Times New Roman"/>
      <w:lang w:eastAsia="en-US"/>
    </w:rPr>
  </w:style>
  <w:style w:type="character" w:styleId="Hyperlink">
    <w:name w:val="Hyperlink"/>
    <w:rPr>
      <w:color w:val="0000FF"/>
      <w:u w:val="single"/>
    </w:rPr>
  </w:style>
  <w:style w:type="paragraph" w:styleId="Closing">
    <w:name w:val="Closing"/>
    <w:basedOn w:val="Normal"/>
    <w:rPr>
      <w:rFonts w:eastAsia="Times New Roman"/>
      <w:lang w:eastAsia="en-US"/>
    </w:rPr>
  </w:style>
  <w:style w:type="paragraph" w:styleId="Signature">
    <w:name w:val="Signature"/>
    <w:basedOn w:val="Normal"/>
    <w:rPr>
      <w:rFonts w:eastAsia="Times New Roman"/>
      <w:lang w:eastAsia="en-US"/>
    </w:rPr>
  </w:style>
  <w:style w:type="paragraph" w:customStyle="1" w:styleId="SignatureJobTitle">
    <w:name w:val="Signature Job Title"/>
    <w:basedOn w:val="Signature"/>
  </w:style>
  <w:style w:type="paragraph" w:customStyle="1" w:styleId="SignatureCompany">
    <w:name w:val="Signature Company"/>
    <w:basedOn w:val="Signature"/>
  </w:style>
  <w:style w:type="paragraph" w:styleId="BalloonText">
    <w:name w:val="Balloon Text"/>
    <w:basedOn w:val="Normal"/>
    <w:link w:val="BalloonTextChar"/>
    <w:uiPriority w:val="99"/>
    <w:semiHidden/>
    <w:unhideWhenUsed/>
    <w:rsid w:val="00611065"/>
    <w:rPr>
      <w:rFonts w:ascii="Tahoma" w:hAnsi="Tahoma" w:cs="Tahoma"/>
      <w:sz w:val="16"/>
      <w:szCs w:val="16"/>
    </w:rPr>
  </w:style>
  <w:style w:type="character" w:customStyle="1" w:styleId="BalloonTextChar">
    <w:name w:val="Balloon Text Char"/>
    <w:link w:val="BalloonText"/>
    <w:uiPriority w:val="99"/>
    <w:semiHidden/>
    <w:rsid w:val="00611065"/>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apone@hackensack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1085</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CP United States History I</vt:lpstr>
    </vt:vector>
  </TitlesOfParts>
  <Company/>
  <LinksUpToDate>false</LinksUpToDate>
  <CharactersWithSpaces>7388</CharactersWithSpaces>
  <SharedDoc>false</SharedDoc>
  <HLinks>
    <vt:vector size="6" baseType="variant">
      <vt:variant>
        <vt:i4>7208985</vt:i4>
      </vt:variant>
      <vt:variant>
        <vt:i4>0</vt:i4>
      </vt:variant>
      <vt:variant>
        <vt:i4>0</vt:i4>
      </vt:variant>
      <vt:variant>
        <vt:i4>5</vt:i4>
      </vt:variant>
      <vt:variant>
        <vt:lpwstr>mailto:c.capone@hackensackschools.org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United States History I</dc:title>
  <dc:subject/>
  <dc:creator>Chris Capone</dc:creator>
  <cp:keywords/>
  <dc:description/>
  <cp:lastModifiedBy>Chris Capone</cp:lastModifiedBy>
  <cp:revision>5</cp:revision>
  <cp:lastPrinted>2013-09-10T12:21:00Z</cp:lastPrinted>
  <dcterms:created xsi:type="dcterms:W3CDTF">2013-09-10T11:52:00Z</dcterms:created>
  <dcterms:modified xsi:type="dcterms:W3CDTF">2014-09-02T14:08:00Z</dcterms:modified>
</cp:coreProperties>
</file>