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4F" w:rsidRDefault="00D64C4F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432451" w:rsidRDefault="00432451" w:rsidP="00AC68C9">
      <w:pPr>
        <w:spacing w:line="240" w:lineRule="auto"/>
        <w:rPr>
          <w:b/>
          <w:sz w:val="28"/>
          <w:szCs w:val="28"/>
          <w:shd w:val="clear" w:color="auto" w:fill="FFFFFF"/>
        </w:rPr>
        <w:sectPr w:rsidR="00432451" w:rsidSect="00D64C4F">
          <w:pgSz w:w="12240" w:h="15840"/>
          <w:pgMar w:top="720" w:right="1440" w:bottom="720" w:left="1728" w:header="720" w:footer="720" w:gutter="0"/>
          <w:cols w:num="2" w:space="720"/>
          <w:docGrid w:linePitch="360"/>
        </w:sectPr>
      </w:pPr>
    </w:p>
    <w:p w:rsidR="00432451" w:rsidRDefault="00432451" w:rsidP="00E93DF4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432451">
        <w:rPr>
          <w:b/>
          <w:sz w:val="28"/>
          <w:szCs w:val="28"/>
          <w:shd w:val="clear" w:color="auto" w:fill="FFFFFF"/>
        </w:rPr>
        <w:lastRenderedPageBreak/>
        <w:t xml:space="preserve">HONORS GEOMETRY </w:t>
      </w:r>
    </w:p>
    <w:p w:rsidR="00E93DF4" w:rsidRDefault="00E93DF4" w:rsidP="00E93DF4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E93DF4" w:rsidRDefault="00E93DF4" w:rsidP="00E93DF4">
      <w:pPr>
        <w:spacing w:line="240" w:lineRule="auto"/>
        <w:jc w:val="center"/>
        <w:rPr>
          <w:b/>
          <w:sz w:val="27"/>
          <w:szCs w:val="27"/>
          <w:shd w:val="clear" w:color="auto" w:fill="FFFFFF"/>
        </w:rPr>
        <w:sectPr w:rsidR="00E93DF4" w:rsidSect="00432451">
          <w:type w:val="continuous"/>
          <w:pgSz w:w="12240" w:h="15840"/>
          <w:pgMar w:top="720" w:right="1440" w:bottom="720" w:left="1728" w:header="720" w:footer="720" w:gutter="0"/>
          <w:cols w:space="720"/>
          <w:docGrid w:linePitch="360"/>
        </w:sectPr>
      </w:pPr>
    </w:p>
    <w:p w:rsidR="00AC68C9" w:rsidRPr="004D74E2" w:rsidRDefault="00AC68C9" w:rsidP="00AC68C9">
      <w:pPr>
        <w:spacing w:line="240" w:lineRule="auto"/>
        <w:rPr>
          <w:b/>
          <w:sz w:val="27"/>
          <w:szCs w:val="27"/>
          <w:shd w:val="clear" w:color="auto" w:fill="FFFFFF"/>
        </w:rPr>
      </w:pPr>
    </w:p>
    <w:p w:rsidR="00432451" w:rsidRDefault="00D64C4F" w:rsidP="00AC68C9">
      <w:pPr>
        <w:spacing w:line="240" w:lineRule="auto"/>
        <w:rPr>
          <w:b/>
          <w:sz w:val="27"/>
          <w:szCs w:val="27"/>
        </w:rPr>
      </w:pPr>
      <w:r w:rsidRPr="00432451">
        <w:rPr>
          <w:b/>
          <w:sz w:val="27"/>
          <w:szCs w:val="27"/>
          <w:u w:val="single"/>
          <w:shd w:val="clear" w:color="auto" w:fill="FFFFFF"/>
        </w:rPr>
        <w:t>Chapter 4</w:t>
      </w:r>
    </w:p>
    <w:p w:rsidR="00D64C4F" w:rsidRDefault="00D64C4F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4D74E2">
        <w:rPr>
          <w:b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isosceles triangle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scalene triangle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auxiliary line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congruent polygons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corresponding parts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included 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included side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base angles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transformation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preimage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image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reflection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translation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rotation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acute triangle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equiangular triangle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obtuse triangle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right triangle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equilateral triangle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isosceles triangle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scalene triangle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exterior 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remote interior angles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flow proof</w:t>
      </w:r>
    </w:p>
    <w:p w:rsidR="00BA668E" w:rsidRDefault="00D64C4F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corollary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Triangle Angle-Sum Theorem </w:t>
      </w:r>
    </w:p>
    <w:p w:rsidR="00254D70" w:rsidRDefault="00BA668E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Triangle Angle-Sum </w:t>
      </w:r>
      <w:r w:rsidR="00D64C4F">
        <w:rPr>
          <w:color w:val="000000"/>
          <w:sz w:val="27"/>
          <w:szCs w:val="27"/>
          <w:shd w:val="clear" w:color="auto" w:fill="FFFFFF"/>
        </w:rPr>
        <w:t>Proof</w:t>
      </w:r>
      <w:r w:rsidR="00D64C4F">
        <w:rPr>
          <w:color w:val="000000"/>
          <w:sz w:val="27"/>
          <w:szCs w:val="27"/>
        </w:rPr>
        <w:br/>
      </w:r>
      <w:r w:rsidR="00D64C4F">
        <w:rPr>
          <w:color w:val="000000"/>
          <w:sz w:val="27"/>
          <w:szCs w:val="27"/>
          <w:shd w:val="clear" w:color="auto" w:fill="FFFFFF"/>
        </w:rPr>
        <w:t>Exterior Angle Theorem</w:t>
      </w:r>
      <w:r w:rsidR="00D64C4F">
        <w:rPr>
          <w:color w:val="000000"/>
          <w:sz w:val="27"/>
          <w:szCs w:val="27"/>
        </w:rPr>
        <w:br/>
      </w:r>
      <w:r w:rsidR="00D64C4F">
        <w:rPr>
          <w:color w:val="000000"/>
          <w:sz w:val="27"/>
          <w:szCs w:val="27"/>
          <w:shd w:val="clear" w:color="auto" w:fill="FFFFFF"/>
        </w:rPr>
        <w:t>Triangle Angle-Sum corollaries</w:t>
      </w:r>
      <w:r w:rsidR="00D64C4F">
        <w:rPr>
          <w:color w:val="000000"/>
          <w:sz w:val="27"/>
          <w:szCs w:val="27"/>
        </w:rPr>
        <w:br/>
      </w:r>
      <w:r w:rsidR="00D64C4F">
        <w:rPr>
          <w:color w:val="000000"/>
          <w:sz w:val="27"/>
          <w:szCs w:val="27"/>
          <w:shd w:val="clear" w:color="auto" w:fill="FFFFFF"/>
        </w:rPr>
        <w:t>Third angles theorem</w:t>
      </w:r>
      <w:r w:rsidR="00D64C4F">
        <w:rPr>
          <w:color w:val="000000"/>
          <w:sz w:val="27"/>
          <w:szCs w:val="27"/>
        </w:rPr>
        <w:br/>
      </w:r>
      <w:r w:rsidR="00D64C4F">
        <w:rPr>
          <w:color w:val="000000"/>
          <w:sz w:val="27"/>
          <w:szCs w:val="27"/>
          <w:shd w:val="clear" w:color="auto" w:fill="FFFFFF"/>
        </w:rPr>
        <w:t>Properties of triangle congruence</w:t>
      </w:r>
      <w:r w:rsidR="00D64C4F">
        <w:rPr>
          <w:color w:val="000000"/>
          <w:sz w:val="27"/>
          <w:szCs w:val="27"/>
        </w:rPr>
        <w:br/>
      </w:r>
      <w:r w:rsidR="00D64C4F">
        <w:rPr>
          <w:color w:val="000000"/>
          <w:sz w:val="27"/>
          <w:szCs w:val="27"/>
          <w:shd w:val="clear" w:color="auto" w:fill="FFFFFF"/>
        </w:rPr>
        <w:t xml:space="preserve">Side </w:t>
      </w:r>
      <w:proofErr w:type="spellStart"/>
      <w:r w:rsidR="00D64C4F">
        <w:rPr>
          <w:color w:val="000000"/>
          <w:sz w:val="27"/>
          <w:szCs w:val="27"/>
          <w:shd w:val="clear" w:color="auto" w:fill="FFFFFF"/>
        </w:rPr>
        <w:t>side</w:t>
      </w:r>
      <w:proofErr w:type="spellEnd"/>
      <w:r w:rsidR="00D64C4F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D64C4F">
        <w:rPr>
          <w:color w:val="000000"/>
          <w:sz w:val="27"/>
          <w:szCs w:val="27"/>
          <w:shd w:val="clear" w:color="auto" w:fill="FFFFFF"/>
        </w:rPr>
        <w:t>side</w:t>
      </w:r>
      <w:proofErr w:type="spellEnd"/>
      <w:r w:rsidR="00D64C4F">
        <w:rPr>
          <w:color w:val="000000"/>
          <w:sz w:val="27"/>
          <w:szCs w:val="27"/>
          <w:shd w:val="clear" w:color="auto" w:fill="FFFFFF"/>
        </w:rPr>
        <w:t xml:space="preserve"> SSS congruence</w:t>
      </w:r>
    </w:p>
    <w:p w:rsidR="00254D70" w:rsidRDefault="00254D70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Included angle</w:t>
      </w:r>
      <w:r w:rsidR="00D64C4F">
        <w:rPr>
          <w:color w:val="000000"/>
          <w:sz w:val="27"/>
          <w:szCs w:val="27"/>
        </w:rPr>
        <w:br/>
      </w:r>
      <w:r w:rsidR="00D64C4F">
        <w:rPr>
          <w:color w:val="000000"/>
          <w:sz w:val="27"/>
          <w:szCs w:val="27"/>
          <w:shd w:val="clear" w:color="auto" w:fill="FFFFFF"/>
        </w:rPr>
        <w:t>Side angle side SAS congruence</w:t>
      </w:r>
      <w:r w:rsidR="00D64C4F">
        <w:rPr>
          <w:color w:val="000000"/>
          <w:sz w:val="27"/>
          <w:szCs w:val="27"/>
        </w:rPr>
        <w:br/>
      </w:r>
      <w:r w:rsidR="00D64C4F">
        <w:rPr>
          <w:color w:val="000000"/>
          <w:sz w:val="27"/>
          <w:szCs w:val="27"/>
          <w:shd w:val="clear" w:color="auto" w:fill="FFFFFF"/>
        </w:rPr>
        <w:t>Included side</w:t>
      </w:r>
      <w:r w:rsidR="00D64C4F">
        <w:rPr>
          <w:color w:val="000000"/>
          <w:sz w:val="27"/>
          <w:szCs w:val="27"/>
        </w:rPr>
        <w:br/>
      </w:r>
    </w:p>
    <w:p w:rsidR="00254D70" w:rsidRDefault="00254D70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254D70" w:rsidRDefault="00254D70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D64C4F" w:rsidRPr="004D74E2" w:rsidRDefault="00D64C4F" w:rsidP="00AC68C9">
      <w:pPr>
        <w:spacing w:line="240" w:lineRule="auto"/>
        <w:rPr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Angle side angle ASA congruence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Angle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angle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side AAS congruence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Rt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riangle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congruence, LL, HA, LA, HL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Isosceles triangle theorem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Converse of Isosceles triangle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Isometry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Coordinate proof</w:t>
      </w:r>
      <w:r>
        <w:rPr>
          <w:color w:val="000000"/>
          <w:sz w:val="27"/>
          <w:szCs w:val="27"/>
        </w:rPr>
        <w:br/>
      </w:r>
    </w:p>
    <w:p w:rsidR="00254D70" w:rsidRDefault="00540500" w:rsidP="00AC68C9">
      <w:pPr>
        <w:spacing w:line="240" w:lineRule="auto"/>
        <w:rPr>
          <w:b/>
          <w:color w:val="8DB3E2" w:themeColor="text2" w:themeTint="66"/>
          <w:sz w:val="27"/>
          <w:szCs w:val="27"/>
        </w:rPr>
      </w:pPr>
      <w:r w:rsidRPr="00254D70">
        <w:rPr>
          <w:b/>
          <w:sz w:val="27"/>
          <w:szCs w:val="27"/>
          <w:u w:val="single"/>
          <w:shd w:val="clear" w:color="auto" w:fill="FFFFFF"/>
        </w:rPr>
        <w:t>Chapter 5</w:t>
      </w:r>
    </w:p>
    <w:p w:rsidR="00AB4D1A" w:rsidRDefault="00540500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540500">
        <w:rPr>
          <w:b/>
          <w:color w:val="8DB3E2" w:themeColor="text2" w:themeTint="66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Perpendicular bisector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Concurrent lines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Point of concurrency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Circumcenter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Incenter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Median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Centroid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Altitude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Orthocenter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Indirect reasoning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Indirect proof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Proof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by contradiction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Perpendicular bisector theorem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Converse of the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perp</w:t>
      </w:r>
      <w:r w:rsidR="00942E39">
        <w:rPr>
          <w:color w:val="000000"/>
          <w:sz w:val="27"/>
          <w:szCs w:val="27"/>
          <w:shd w:val="clear" w:color="auto" w:fill="FFFFFF"/>
        </w:rPr>
        <w:t>.bisector</w:t>
      </w:r>
      <w:proofErr w:type="spellEnd"/>
      <w:r w:rsidR="00942E39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42E39">
        <w:rPr>
          <w:color w:val="000000"/>
          <w:sz w:val="27"/>
          <w:szCs w:val="27"/>
          <w:shd w:val="clear" w:color="auto" w:fill="FFFFFF"/>
        </w:rPr>
        <w:t>thm</w:t>
      </w:r>
      <w:proofErr w:type="spellEnd"/>
      <w:r w:rsidR="00942E3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Angle bisector theorem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Converse of the angle bisector </w:t>
      </w:r>
      <w:proofErr w:type="spellStart"/>
      <w:r w:rsidR="00942E39">
        <w:rPr>
          <w:color w:val="000000"/>
          <w:sz w:val="27"/>
          <w:szCs w:val="27"/>
          <w:shd w:val="clear" w:color="auto" w:fill="FFFFFF"/>
        </w:rPr>
        <w:t>thm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Definition of inequality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Prop</w:t>
      </w:r>
      <w:r w:rsidR="00942E39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of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inequalities for real numbers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Exterior angle inequality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Angle side relationships in triangles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Steps how to write an indirect proof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Triangle inequality theorem</w:t>
      </w:r>
      <w:r>
        <w:rPr>
          <w:color w:val="000000"/>
          <w:sz w:val="27"/>
          <w:szCs w:val="27"/>
        </w:rPr>
        <w:br/>
      </w:r>
    </w:p>
    <w:p w:rsidR="00942E39" w:rsidRDefault="00942E39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E93DF4" w:rsidRDefault="00E93DF4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E93DF4" w:rsidRDefault="00E93DF4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942E39" w:rsidRDefault="00942E39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942E39" w:rsidRDefault="00AB4D1A" w:rsidP="00AC68C9">
      <w:pPr>
        <w:spacing w:line="240" w:lineRule="auto"/>
        <w:rPr>
          <w:b/>
          <w:sz w:val="27"/>
          <w:szCs w:val="27"/>
          <w:u w:val="single"/>
          <w:shd w:val="clear" w:color="auto" w:fill="FFFFFF"/>
        </w:rPr>
      </w:pPr>
      <w:r w:rsidRPr="00942E39">
        <w:rPr>
          <w:b/>
          <w:sz w:val="27"/>
          <w:szCs w:val="27"/>
          <w:u w:val="single"/>
          <w:shd w:val="clear" w:color="auto" w:fill="FFFFFF"/>
        </w:rPr>
        <w:lastRenderedPageBreak/>
        <w:t>Chapter 6</w:t>
      </w:r>
    </w:p>
    <w:p w:rsidR="00900D13" w:rsidRDefault="00AB4D1A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942E39">
        <w:rPr>
          <w:b/>
          <w:color w:val="8DB3E2" w:themeColor="text2" w:themeTint="66"/>
          <w:sz w:val="27"/>
          <w:szCs w:val="27"/>
          <w:u w:val="single"/>
        </w:rPr>
        <w:br/>
      </w:r>
      <w:r w:rsidR="00900D13">
        <w:rPr>
          <w:color w:val="000000"/>
          <w:sz w:val="27"/>
          <w:szCs w:val="27"/>
          <w:shd w:val="clear" w:color="auto" w:fill="FFFFFF"/>
        </w:rPr>
        <w:t>Polygon interior angles sum</w:t>
      </w:r>
      <w:r w:rsidR="00900D13">
        <w:rPr>
          <w:color w:val="000000"/>
          <w:sz w:val="27"/>
          <w:szCs w:val="27"/>
        </w:rPr>
        <w:br/>
      </w:r>
      <w:r w:rsidR="00900D13">
        <w:rPr>
          <w:color w:val="000000"/>
          <w:sz w:val="27"/>
          <w:szCs w:val="27"/>
          <w:shd w:val="clear" w:color="auto" w:fill="FFFFFF"/>
        </w:rPr>
        <w:t>Polygon exterior angles sum</w:t>
      </w:r>
    </w:p>
    <w:p w:rsidR="00900D13" w:rsidRDefault="00AB4D1A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Diagonal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Parallelogram</w:t>
      </w:r>
      <w:r>
        <w:rPr>
          <w:color w:val="000000"/>
          <w:sz w:val="27"/>
          <w:szCs w:val="27"/>
        </w:rPr>
        <w:br/>
      </w:r>
      <w:r w:rsidR="00900D13">
        <w:rPr>
          <w:color w:val="000000"/>
          <w:sz w:val="27"/>
          <w:szCs w:val="27"/>
          <w:shd w:val="clear" w:color="auto" w:fill="FFFFFF"/>
        </w:rPr>
        <w:t>Four properties of a parallelogram</w:t>
      </w:r>
      <w:r w:rsidR="00900D13">
        <w:rPr>
          <w:color w:val="000000"/>
          <w:sz w:val="27"/>
          <w:szCs w:val="27"/>
        </w:rPr>
        <w:br/>
      </w:r>
      <w:r w:rsidR="00900D13">
        <w:rPr>
          <w:color w:val="000000"/>
          <w:sz w:val="27"/>
          <w:szCs w:val="27"/>
          <w:shd w:val="clear" w:color="auto" w:fill="FFFFFF"/>
        </w:rPr>
        <w:t>Prove opposite angles are congruent</w:t>
      </w:r>
      <w:r w:rsidR="00900D13">
        <w:rPr>
          <w:color w:val="000000"/>
          <w:sz w:val="27"/>
          <w:szCs w:val="27"/>
        </w:rPr>
        <w:br/>
      </w:r>
      <w:r w:rsidR="00900D13">
        <w:rPr>
          <w:color w:val="000000"/>
          <w:sz w:val="27"/>
          <w:szCs w:val="27"/>
          <w:shd w:val="clear" w:color="auto" w:fill="FFFFFF"/>
        </w:rPr>
        <w:t xml:space="preserve">Properties of diagonals of a </w:t>
      </w:r>
      <w:r w:rsidR="00900D13">
        <w:rPr>
          <w:color w:val="000000"/>
          <w:sz w:val="27"/>
          <w:szCs w:val="27"/>
          <w:shd w:val="clear" w:color="auto" w:fill="FFFFFF"/>
        </w:rPr>
        <w:tab/>
        <w:t>parallelogram</w:t>
      </w:r>
      <w:r w:rsidR="00900D13">
        <w:rPr>
          <w:color w:val="000000"/>
          <w:sz w:val="27"/>
          <w:szCs w:val="27"/>
        </w:rPr>
        <w:br/>
      </w:r>
      <w:r w:rsidR="00900D13">
        <w:rPr>
          <w:color w:val="000000"/>
          <w:sz w:val="27"/>
          <w:szCs w:val="27"/>
          <w:shd w:val="clear" w:color="auto" w:fill="FFFFFF"/>
        </w:rPr>
        <w:t>Four conditions for parallelograms</w:t>
      </w:r>
      <w:r w:rsidR="00900D13">
        <w:rPr>
          <w:color w:val="000000"/>
          <w:sz w:val="27"/>
          <w:szCs w:val="27"/>
        </w:rPr>
        <w:br/>
      </w:r>
      <w:r w:rsidR="00900D13">
        <w:rPr>
          <w:color w:val="000000"/>
          <w:sz w:val="27"/>
          <w:szCs w:val="27"/>
          <w:shd w:val="clear" w:color="auto" w:fill="FFFFFF"/>
        </w:rPr>
        <w:t xml:space="preserve">Five ways to prove a quadrilateral is a </w:t>
      </w:r>
      <w:r w:rsidR="00900D13">
        <w:rPr>
          <w:color w:val="000000"/>
          <w:sz w:val="27"/>
          <w:szCs w:val="27"/>
          <w:shd w:val="clear" w:color="auto" w:fill="FFFFFF"/>
        </w:rPr>
        <w:tab/>
        <w:t>parallelogram</w:t>
      </w:r>
      <w:r w:rsidR="00900D1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Rectangle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 w:rsidR="00900D13">
        <w:rPr>
          <w:color w:val="000000"/>
          <w:sz w:val="27"/>
          <w:szCs w:val="27"/>
          <w:shd w:val="clear" w:color="auto" w:fill="FFFFFF"/>
        </w:rPr>
        <w:t>Diagonals of a rectangle</w:t>
      </w:r>
      <w:r w:rsidR="00900D13">
        <w:rPr>
          <w:color w:val="000000"/>
          <w:sz w:val="27"/>
          <w:szCs w:val="27"/>
        </w:rPr>
        <w:br/>
      </w:r>
      <w:r w:rsidR="00900D13">
        <w:rPr>
          <w:color w:val="000000"/>
          <w:sz w:val="27"/>
          <w:szCs w:val="27"/>
          <w:shd w:val="clear" w:color="auto" w:fill="FFFFFF"/>
        </w:rPr>
        <w:t>Prove a parallelogram is a rectangle</w:t>
      </w:r>
      <w:r w:rsidR="00900D1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Rhombus</w:t>
      </w:r>
      <w:r>
        <w:rPr>
          <w:color w:val="000000"/>
          <w:sz w:val="27"/>
          <w:szCs w:val="27"/>
        </w:rPr>
        <w:br/>
      </w:r>
      <w:proofErr w:type="spellStart"/>
      <w:r w:rsidR="00900D13">
        <w:rPr>
          <w:color w:val="000000"/>
          <w:sz w:val="27"/>
          <w:szCs w:val="27"/>
          <w:shd w:val="clear" w:color="auto" w:fill="FFFFFF"/>
        </w:rPr>
        <w:t>Thms</w:t>
      </w:r>
      <w:proofErr w:type="spellEnd"/>
      <w:r w:rsidR="00900D13">
        <w:rPr>
          <w:color w:val="000000"/>
          <w:sz w:val="27"/>
          <w:szCs w:val="27"/>
          <w:shd w:val="clear" w:color="auto" w:fill="FFFFFF"/>
        </w:rPr>
        <w:t xml:space="preserve"> for the diagonals of a rhombus</w:t>
      </w:r>
      <w:r w:rsidR="00900D1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Square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Trapezoid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Bases of a trapezoid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Legs of a trapezoid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Isosceles trapezoid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Mid segment of a trapezoid</w:t>
      </w:r>
    </w:p>
    <w:p w:rsidR="00900D13" w:rsidRDefault="00900D13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Theorems of isosceles trapezoids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Trapezoid mid segment theorem</w:t>
      </w:r>
      <w:r w:rsidR="00AB4D1A">
        <w:rPr>
          <w:color w:val="000000"/>
          <w:sz w:val="27"/>
          <w:szCs w:val="27"/>
        </w:rPr>
        <w:br/>
      </w:r>
      <w:r w:rsidR="00AB4D1A">
        <w:rPr>
          <w:color w:val="000000"/>
          <w:sz w:val="27"/>
          <w:szCs w:val="27"/>
          <w:shd w:val="clear" w:color="auto" w:fill="FFFFFF"/>
        </w:rPr>
        <w:t>Kite</w:t>
      </w:r>
    </w:p>
    <w:p w:rsidR="00D64C4F" w:rsidRDefault="00900D13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Theorems for kites</w:t>
      </w:r>
      <w:r w:rsidR="00AB4D1A">
        <w:rPr>
          <w:color w:val="000000"/>
          <w:sz w:val="27"/>
          <w:szCs w:val="27"/>
        </w:rPr>
        <w:br/>
      </w:r>
      <w:r w:rsidR="00AB4D1A">
        <w:rPr>
          <w:color w:val="000000"/>
          <w:sz w:val="27"/>
          <w:szCs w:val="27"/>
          <w:shd w:val="clear" w:color="auto" w:fill="FFFFFF"/>
        </w:rPr>
        <w:t>Venn diagram for quadrilaterals</w:t>
      </w:r>
      <w:r w:rsidR="00AB4D1A">
        <w:rPr>
          <w:color w:val="000000"/>
          <w:sz w:val="27"/>
          <w:szCs w:val="27"/>
        </w:rPr>
        <w:br/>
      </w:r>
      <w:r w:rsidR="00AB4D1A">
        <w:rPr>
          <w:color w:val="000000"/>
          <w:sz w:val="27"/>
          <w:szCs w:val="27"/>
        </w:rPr>
        <w:br/>
      </w:r>
    </w:p>
    <w:p w:rsidR="00AB4D1A" w:rsidRDefault="00AB4D1A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00D13" w:rsidRDefault="00900D13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E93DF4" w:rsidRDefault="00E93DF4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Default="00942E39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Pr="00AC68C9" w:rsidRDefault="00942E39" w:rsidP="00AC68C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</w:p>
    <w:p w:rsidR="00942E39" w:rsidRDefault="00AC68C9" w:rsidP="00AC68C9">
      <w:pPr>
        <w:spacing w:line="240" w:lineRule="auto"/>
        <w:rPr>
          <w:b/>
          <w:sz w:val="27"/>
          <w:szCs w:val="27"/>
          <w:u w:val="single"/>
          <w:shd w:val="clear" w:color="auto" w:fill="FFFFFF"/>
        </w:rPr>
      </w:pPr>
      <w:r w:rsidRPr="00942E39">
        <w:rPr>
          <w:b/>
          <w:sz w:val="27"/>
          <w:szCs w:val="27"/>
          <w:u w:val="single"/>
          <w:shd w:val="clear" w:color="auto" w:fill="FFFFFF"/>
        </w:rPr>
        <w:t>Chapter 7</w:t>
      </w:r>
    </w:p>
    <w:p w:rsidR="003C54C7" w:rsidRDefault="00AC68C9" w:rsidP="00AC68C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Ratio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Proportion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Means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Extremes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Cross products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Similar polygons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Scale factor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Dilation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Similarity transformation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Enlargement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Reduction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Scale model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Scale drawing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Extended ratios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Equivalent proportions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Fibonacci sequence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Perimeters of similar polygons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Angle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angle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AA similarity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Side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side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side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SSS similarity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Side angle side SAS similarity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Properties of similar triangles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Mid segment of a triangle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Triangle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proportionality theorem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Conv</w:t>
      </w:r>
      <w:r w:rsidR="003C54C7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of the Triangle proportion </w:t>
      </w:r>
      <w:proofErr w:type="spellStart"/>
      <w:r w:rsidR="003C54C7">
        <w:rPr>
          <w:color w:val="000000"/>
          <w:sz w:val="27"/>
          <w:szCs w:val="27"/>
          <w:shd w:val="clear" w:color="auto" w:fill="FFFFFF"/>
        </w:rPr>
        <w:t>thm</w:t>
      </w:r>
      <w:proofErr w:type="spellEnd"/>
    </w:p>
    <w:p w:rsidR="00AB4D1A" w:rsidRDefault="00AC68C9" w:rsidP="00AC68C9">
      <w:pPr>
        <w:spacing w:line="240" w:lineRule="auto"/>
      </w:pPr>
      <w:r>
        <w:rPr>
          <w:color w:val="000000"/>
          <w:sz w:val="27"/>
          <w:szCs w:val="27"/>
          <w:shd w:val="clear" w:color="auto" w:fill="FFFFFF"/>
        </w:rPr>
        <w:t>Triangle mid segment theorem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Proportional parts of parallel lines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Congruent parts of parallel lines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Special segments of similar triangles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Triangle angle bisector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Center of a dilation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Scale factor of a dilation</w:t>
      </w:r>
    </w:p>
    <w:sectPr w:rsidR="00AB4D1A" w:rsidSect="00432451">
      <w:type w:val="continuous"/>
      <w:pgSz w:w="12240" w:h="15840"/>
      <w:pgMar w:top="720" w:right="1440" w:bottom="720" w:left="172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4F"/>
    <w:rsid w:val="00012039"/>
    <w:rsid w:val="0009389B"/>
    <w:rsid w:val="00254D70"/>
    <w:rsid w:val="003C54C7"/>
    <w:rsid w:val="00432451"/>
    <w:rsid w:val="004D74E2"/>
    <w:rsid w:val="004E1B25"/>
    <w:rsid w:val="00540500"/>
    <w:rsid w:val="00900D13"/>
    <w:rsid w:val="00942E39"/>
    <w:rsid w:val="00AB4D1A"/>
    <w:rsid w:val="00AC68C9"/>
    <w:rsid w:val="00B10AC3"/>
    <w:rsid w:val="00B34A5E"/>
    <w:rsid w:val="00BA668E"/>
    <w:rsid w:val="00D64C4F"/>
    <w:rsid w:val="00E93DF4"/>
    <w:rsid w:val="00F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4C4F"/>
  </w:style>
  <w:style w:type="paragraph" w:styleId="BalloonText">
    <w:name w:val="Balloon Text"/>
    <w:basedOn w:val="Normal"/>
    <w:link w:val="BalloonTextChar"/>
    <w:uiPriority w:val="99"/>
    <w:semiHidden/>
    <w:unhideWhenUsed/>
    <w:rsid w:val="00432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4C4F"/>
  </w:style>
  <w:style w:type="paragraph" w:styleId="BalloonText">
    <w:name w:val="Balloon Text"/>
    <w:basedOn w:val="Normal"/>
    <w:link w:val="BalloonTextChar"/>
    <w:uiPriority w:val="99"/>
    <w:semiHidden/>
    <w:unhideWhenUsed/>
    <w:rsid w:val="00432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Lorelei Koran</dc:creator>
  <cp:lastModifiedBy>Mohamed Hassan</cp:lastModifiedBy>
  <cp:revision>2</cp:revision>
  <cp:lastPrinted>2014-07-22T17:57:00Z</cp:lastPrinted>
  <dcterms:created xsi:type="dcterms:W3CDTF">2015-09-17T15:40:00Z</dcterms:created>
  <dcterms:modified xsi:type="dcterms:W3CDTF">2015-09-17T15:40:00Z</dcterms:modified>
</cp:coreProperties>
</file>