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0C" w:rsidRPr="00E0050C" w:rsidRDefault="00E0050C" w:rsidP="00E0050C">
      <w:pPr>
        <w:rPr>
          <w:b/>
          <w:sz w:val="24"/>
          <w:szCs w:val="24"/>
        </w:rPr>
      </w:pPr>
      <w:bookmarkStart w:id="0" w:name="_GoBack"/>
      <w:r w:rsidRPr="00E0050C">
        <w:rPr>
          <w:b/>
          <w:sz w:val="24"/>
          <w:szCs w:val="24"/>
        </w:rPr>
        <w:t>Chemistry RST Source B</w:t>
      </w:r>
    </w:p>
    <w:bookmarkEnd w:id="0"/>
    <w:p w:rsidR="00E0050C" w:rsidRPr="003B49F2" w:rsidRDefault="00E0050C" w:rsidP="00E0050C">
      <w:pPr>
        <w:jc w:val="center"/>
        <w:rPr>
          <w:sz w:val="24"/>
          <w:szCs w:val="24"/>
        </w:rPr>
      </w:pPr>
      <w:r w:rsidRPr="003B49F2">
        <w:rPr>
          <w:sz w:val="24"/>
          <w:szCs w:val="24"/>
        </w:rPr>
        <w:t xml:space="preserve">Prompt </w:t>
      </w:r>
      <w:proofErr w:type="gramStart"/>
      <w:r w:rsidRPr="003B49F2">
        <w:rPr>
          <w:sz w:val="24"/>
          <w:szCs w:val="24"/>
        </w:rPr>
        <w:t>2 :</w:t>
      </w:r>
      <w:proofErr w:type="gramEnd"/>
      <w:r w:rsidRPr="003B49F2">
        <w:rPr>
          <w:sz w:val="24"/>
          <w:szCs w:val="24"/>
        </w:rPr>
        <w:t xml:space="preserve"> Energy chart</w:t>
      </w:r>
    </w:p>
    <w:p w:rsidR="00E0050C" w:rsidRDefault="00E0050C" w:rsidP="00E0050C">
      <w:r>
        <w:rPr>
          <w:noProof/>
        </w:rPr>
        <w:drawing>
          <wp:inline distT="0" distB="0" distL="0" distR="0">
            <wp:extent cx="4362450" cy="2876550"/>
            <wp:effectExtent l="0" t="0" r="0" b="0"/>
            <wp:docPr id="3" name="Picture 3" descr="Description: http://www.world-nuclear.org/uploadedImages/org/info/Energy_and_Environment/co2.gif?n=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world-nuclear.org/uploadedImages/org/info/Energy_and_Environment/co2.gif?n=14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0C" w:rsidRDefault="00E0050C" w:rsidP="00E0050C"/>
    <w:p w:rsidR="00E0050C" w:rsidRDefault="00E0050C" w:rsidP="00E0050C">
      <w:pPr>
        <w:rPr>
          <w:noProof/>
        </w:rPr>
      </w:pPr>
      <w:r>
        <w:rPr>
          <w:noProof/>
        </w:rPr>
        <w:drawing>
          <wp:inline distT="0" distB="0" distL="0" distR="0">
            <wp:extent cx="5943600" cy="3810000"/>
            <wp:effectExtent l="0" t="0" r="0" b="0"/>
            <wp:docPr id="2" name="Picture 2" descr="Description: Screen_shot_2014-08-01_at_12.11.58_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creen_shot_2014-08-01_at_12.11.58_p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0C" w:rsidRDefault="00E0050C" w:rsidP="00E0050C">
      <w:r>
        <w:rPr>
          <w:noProof/>
        </w:rPr>
        <w:lastRenderedPageBreak/>
        <w:drawing>
          <wp:inline distT="0" distB="0" distL="0" distR="0">
            <wp:extent cx="5667375" cy="5876925"/>
            <wp:effectExtent l="0" t="0" r="9525" b="9525"/>
            <wp:docPr id="1" name="Picture 1" descr="Description: http://media.economist.com/sites/default/files/imagecache/original-size/20110416_WOC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media.economist.com/sites/default/files/imagecache/original-size/20110416_WOC52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0C" w:rsidRDefault="00E0050C" w:rsidP="00E0050C"/>
    <w:p w:rsidR="00165703" w:rsidRDefault="00165703"/>
    <w:sectPr w:rsidR="0016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0C"/>
    <w:rsid w:val="00165703"/>
    <w:rsid w:val="00E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Company>Hackensack Public School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HHSGuest HHS Login</dc:creator>
  <cp:keywords/>
  <dc:description/>
  <cp:lastModifiedBy>HHSGuest HHS Login</cp:lastModifiedBy>
  <cp:revision>1</cp:revision>
  <dcterms:created xsi:type="dcterms:W3CDTF">2015-11-16T12:41:00Z</dcterms:created>
  <dcterms:modified xsi:type="dcterms:W3CDTF">2015-11-16T12:42:00Z</dcterms:modified>
</cp:coreProperties>
</file>