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E5BD4" w14:textId="4E76CE09" w:rsidR="006D770D" w:rsidRDefault="00D60A6A" w:rsidP="009F7DBE">
      <w:pPr>
        <w:spacing w:line="276" w:lineRule="auto"/>
        <w:jc w:val="center"/>
        <w:rPr>
          <w:rFonts w:asciiTheme="minorHAnsi" w:hAnsiTheme="minorHAnsi" w:cs="Tunga"/>
          <w:b/>
          <w:sz w:val="32"/>
          <w:u w:val="single"/>
        </w:rPr>
      </w:pPr>
      <w:r>
        <w:rPr>
          <w:rFonts w:asciiTheme="minorHAnsi" w:hAnsiTheme="minorHAnsi" w:cs="Tunga"/>
          <w:b/>
          <w:sz w:val="32"/>
          <w:u w:val="single"/>
        </w:rPr>
        <w:t>CP Chemistry</w:t>
      </w:r>
    </w:p>
    <w:p w14:paraId="18DA077B" w14:textId="7F5DB09A" w:rsidR="00D60A6A" w:rsidRPr="00D60A6A" w:rsidRDefault="00D60A6A" w:rsidP="009F7DBE">
      <w:pPr>
        <w:spacing w:line="276" w:lineRule="auto"/>
        <w:jc w:val="center"/>
        <w:rPr>
          <w:rFonts w:asciiTheme="minorHAnsi" w:hAnsiTheme="minorHAnsi" w:cs="Tunga"/>
        </w:rPr>
      </w:pPr>
      <w:r w:rsidRPr="00D60A6A">
        <w:rPr>
          <w:rFonts w:asciiTheme="minorHAnsi" w:hAnsiTheme="minorHAnsi" w:cs="Tunga"/>
        </w:rPr>
        <w:t>2015 - 2016</w:t>
      </w:r>
    </w:p>
    <w:p w14:paraId="61BDE41F" w14:textId="3532993D" w:rsidR="00BA4AFE" w:rsidRDefault="006D770D" w:rsidP="009F7DBE">
      <w:pPr>
        <w:spacing w:line="276" w:lineRule="auto"/>
        <w:jc w:val="center"/>
        <w:rPr>
          <w:rFonts w:asciiTheme="minorHAnsi" w:hAnsiTheme="minorHAnsi" w:cs="Tunga"/>
        </w:rPr>
      </w:pPr>
      <w:r w:rsidRPr="00624626">
        <w:rPr>
          <w:rFonts w:asciiTheme="minorHAnsi" w:hAnsiTheme="minorHAnsi" w:cs="Tunga"/>
        </w:rPr>
        <w:t xml:space="preserve">Mr. </w:t>
      </w:r>
      <w:r w:rsidR="00BA4AFE" w:rsidRPr="00624626">
        <w:rPr>
          <w:rFonts w:asciiTheme="minorHAnsi" w:hAnsiTheme="minorHAnsi" w:cs="Tunga"/>
        </w:rPr>
        <w:t>Maselli</w:t>
      </w:r>
    </w:p>
    <w:p w14:paraId="71D4EDEA" w14:textId="0F00DF26" w:rsidR="004013DE" w:rsidRPr="00624626" w:rsidRDefault="00D60A6A" w:rsidP="009F7DBE">
      <w:pPr>
        <w:spacing w:line="276" w:lineRule="auto"/>
        <w:jc w:val="center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Room 410</w:t>
      </w:r>
    </w:p>
    <w:p w14:paraId="7060F168" w14:textId="77777777" w:rsidR="006D770D" w:rsidRPr="00624626" w:rsidRDefault="006D770D" w:rsidP="003577B7">
      <w:pPr>
        <w:spacing w:line="360" w:lineRule="auto"/>
        <w:rPr>
          <w:rFonts w:asciiTheme="minorHAnsi" w:hAnsiTheme="minorHAnsi" w:cs="Tunga"/>
        </w:rPr>
      </w:pPr>
    </w:p>
    <w:p w14:paraId="4EA8FBB5" w14:textId="5FB3B74E" w:rsidR="00F61993" w:rsidRDefault="00D60A6A" w:rsidP="00D60A6A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 w:cs="Tunga"/>
        </w:rPr>
      </w:pPr>
      <w:r w:rsidRPr="00D60A6A">
        <w:rPr>
          <w:rFonts w:asciiTheme="minorHAnsi" w:hAnsiTheme="minorHAnsi" w:cs="Tunga"/>
        </w:rPr>
        <w:t>Grades – Your grade for chemistry will be determined as follows;</w:t>
      </w:r>
    </w:p>
    <w:p w14:paraId="6E18B5D2" w14:textId="6B375DC7" w:rsidR="00D60A6A" w:rsidRDefault="00D60A6A" w:rsidP="00D60A6A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35 % Tests</w:t>
      </w:r>
    </w:p>
    <w:p w14:paraId="0ABF62A0" w14:textId="4368E693" w:rsidR="00D60A6A" w:rsidRDefault="00D60A6A" w:rsidP="00D60A6A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30% Labs</w:t>
      </w:r>
    </w:p>
    <w:p w14:paraId="46158A56" w14:textId="39A0534A" w:rsidR="00D60A6A" w:rsidRDefault="00D60A6A" w:rsidP="00D60A6A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20 % Classwork / Homework</w:t>
      </w:r>
    </w:p>
    <w:p w14:paraId="1D0A926E" w14:textId="56A802BE" w:rsidR="00D60A6A" w:rsidRPr="00D60A6A" w:rsidRDefault="00D60A6A" w:rsidP="00D60A6A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15 % Quizzes</w:t>
      </w:r>
    </w:p>
    <w:p w14:paraId="2FA9D566" w14:textId="3874D0A2" w:rsidR="00041614" w:rsidRPr="00624626" w:rsidRDefault="00041614" w:rsidP="006B18E4">
      <w:pPr>
        <w:rPr>
          <w:rFonts w:asciiTheme="minorHAnsi" w:hAnsiTheme="minorHAnsi" w:cs="Tunga"/>
          <w:b/>
          <w:u w:val="single"/>
        </w:rPr>
      </w:pPr>
    </w:p>
    <w:p w14:paraId="1B281DB8" w14:textId="55F15E02" w:rsidR="00E5091D" w:rsidRDefault="00006CCE" w:rsidP="006B18E4">
      <w:pPr>
        <w:pStyle w:val="ListParagraph"/>
        <w:numPr>
          <w:ilvl w:val="1"/>
          <w:numId w:val="2"/>
        </w:numPr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Assignments</w:t>
      </w:r>
    </w:p>
    <w:p w14:paraId="787948E9" w14:textId="77777777" w:rsidR="00630ABB" w:rsidRDefault="00630ABB" w:rsidP="00630ABB">
      <w:pPr>
        <w:pStyle w:val="ListParagraph"/>
        <w:ind w:left="1440"/>
        <w:rPr>
          <w:rFonts w:asciiTheme="minorHAnsi" w:hAnsiTheme="minorHAnsi" w:cs="Tunga"/>
        </w:rPr>
      </w:pPr>
    </w:p>
    <w:p w14:paraId="27B05DF3" w14:textId="661E84B6" w:rsidR="00006CCE" w:rsidRDefault="00006CCE" w:rsidP="00006CCE">
      <w:pPr>
        <w:pStyle w:val="ListParagraph"/>
        <w:numPr>
          <w:ilvl w:val="0"/>
          <w:numId w:val="15"/>
        </w:numPr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Daily assignments will be written on the board</w:t>
      </w:r>
      <w:r w:rsidR="00630ABB">
        <w:rPr>
          <w:rFonts w:asciiTheme="minorHAnsi" w:hAnsiTheme="minorHAnsi" w:cs="Tunga"/>
        </w:rPr>
        <w:t xml:space="preserve"> and posted on my HHS website.  Be sure to check it daily.</w:t>
      </w:r>
    </w:p>
    <w:p w14:paraId="5FEF11F2" w14:textId="77777777" w:rsidR="00630ABB" w:rsidRDefault="00630ABB" w:rsidP="00630ABB">
      <w:pPr>
        <w:pStyle w:val="ListParagraph"/>
        <w:ind w:left="2160"/>
        <w:rPr>
          <w:rFonts w:asciiTheme="minorHAnsi" w:hAnsiTheme="minorHAnsi" w:cs="Tunga"/>
        </w:rPr>
      </w:pPr>
    </w:p>
    <w:p w14:paraId="2BC8E65F" w14:textId="2040FEBC" w:rsidR="00660103" w:rsidRDefault="00630ABB" w:rsidP="006B18E4">
      <w:pPr>
        <w:pStyle w:val="ListParagraph"/>
        <w:numPr>
          <w:ilvl w:val="1"/>
          <w:numId w:val="2"/>
        </w:numPr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Absences</w:t>
      </w:r>
    </w:p>
    <w:p w14:paraId="13B2BA58" w14:textId="77777777" w:rsidR="00620CEE" w:rsidRDefault="00620CEE" w:rsidP="00620CEE">
      <w:pPr>
        <w:pStyle w:val="ListParagraph"/>
        <w:ind w:left="1440"/>
        <w:rPr>
          <w:rFonts w:asciiTheme="minorHAnsi" w:hAnsiTheme="minorHAnsi" w:cs="Tunga"/>
        </w:rPr>
      </w:pPr>
    </w:p>
    <w:p w14:paraId="47E318D6" w14:textId="26684C53" w:rsidR="000818A9" w:rsidRDefault="00630ABB" w:rsidP="00630ABB">
      <w:pPr>
        <w:pStyle w:val="ListParagraph"/>
        <w:numPr>
          <w:ilvl w:val="0"/>
          <w:numId w:val="15"/>
        </w:numPr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Any work missed due to an absence must be made up in a timely manner.  You are responsible for completing missed work due to an absence.  Be sure to check my website for daily assignments.</w:t>
      </w:r>
    </w:p>
    <w:p w14:paraId="767FF85F" w14:textId="77777777" w:rsidR="00630ABB" w:rsidRDefault="00630ABB" w:rsidP="00630ABB">
      <w:pPr>
        <w:pStyle w:val="ListParagraph"/>
        <w:ind w:left="2160"/>
        <w:rPr>
          <w:rFonts w:asciiTheme="minorHAnsi" w:hAnsiTheme="minorHAnsi" w:cs="Tunga"/>
        </w:rPr>
      </w:pPr>
    </w:p>
    <w:p w14:paraId="6E3C9C29" w14:textId="0A44D0B7" w:rsidR="000818A9" w:rsidRDefault="000818A9" w:rsidP="00630ABB">
      <w:pPr>
        <w:pStyle w:val="ListParagraph"/>
        <w:ind w:left="2160"/>
        <w:rPr>
          <w:rFonts w:asciiTheme="minorHAnsi" w:hAnsiTheme="minorHAnsi" w:cs="Tunga"/>
        </w:rPr>
      </w:pPr>
    </w:p>
    <w:p w14:paraId="45BD027F" w14:textId="7C1E2E5A" w:rsidR="00660103" w:rsidRDefault="00630ABB" w:rsidP="006B18E4">
      <w:pPr>
        <w:pStyle w:val="ListParagraph"/>
        <w:numPr>
          <w:ilvl w:val="1"/>
          <w:numId w:val="2"/>
        </w:numPr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Extra Help</w:t>
      </w:r>
    </w:p>
    <w:p w14:paraId="4AA3706D" w14:textId="77777777" w:rsidR="00620CEE" w:rsidRDefault="00620CEE" w:rsidP="00620CEE">
      <w:pPr>
        <w:pStyle w:val="ListParagraph"/>
        <w:ind w:left="1440"/>
        <w:rPr>
          <w:rFonts w:asciiTheme="minorHAnsi" w:hAnsiTheme="minorHAnsi" w:cs="Tunga"/>
        </w:rPr>
      </w:pPr>
    </w:p>
    <w:p w14:paraId="2C4CBB03" w14:textId="6AADED2A" w:rsidR="004815A2" w:rsidRDefault="00630ABB" w:rsidP="00630ABB">
      <w:pPr>
        <w:pStyle w:val="ListParagraph"/>
        <w:numPr>
          <w:ilvl w:val="0"/>
          <w:numId w:val="15"/>
        </w:numPr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Extra help is available during 10</w:t>
      </w:r>
      <w:r w:rsidRPr="00630ABB">
        <w:rPr>
          <w:rFonts w:asciiTheme="minorHAnsi" w:hAnsiTheme="minorHAnsi" w:cs="Tunga"/>
          <w:vertAlign w:val="superscript"/>
        </w:rPr>
        <w:t>th</w:t>
      </w:r>
      <w:r>
        <w:rPr>
          <w:rFonts w:asciiTheme="minorHAnsi" w:hAnsiTheme="minorHAnsi" w:cs="Tunga"/>
        </w:rPr>
        <w:t xml:space="preserve"> period (2:25 pm – 3:00 pm) in room 410.</w:t>
      </w:r>
    </w:p>
    <w:p w14:paraId="16AF1AD0" w14:textId="02BDCD1D" w:rsidR="004815A2" w:rsidRDefault="00630ABB" w:rsidP="00630ABB">
      <w:pPr>
        <w:pStyle w:val="ListParagraph"/>
        <w:numPr>
          <w:ilvl w:val="0"/>
          <w:numId w:val="15"/>
        </w:numPr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Missed laboratory activities will be made up during 10</w:t>
      </w:r>
      <w:r w:rsidRPr="00630ABB">
        <w:rPr>
          <w:rFonts w:asciiTheme="minorHAnsi" w:hAnsiTheme="minorHAnsi" w:cs="Tunga"/>
          <w:vertAlign w:val="superscript"/>
        </w:rPr>
        <w:t>th</w:t>
      </w:r>
      <w:r>
        <w:rPr>
          <w:rFonts w:asciiTheme="minorHAnsi" w:hAnsiTheme="minorHAnsi" w:cs="Tunga"/>
        </w:rPr>
        <w:t xml:space="preserve"> period by appointment.</w:t>
      </w:r>
    </w:p>
    <w:p w14:paraId="7BA87D11" w14:textId="2D7050AE" w:rsidR="004815A2" w:rsidRDefault="004815A2" w:rsidP="00630ABB">
      <w:pPr>
        <w:pStyle w:val="ListParagraph"/>
        <w:ind w:left="2160"/>
        <w:rPr>
          <w:rFonts w:asciiTheme="minorHAnsi" w:hAnsiTheme="minorHAnsi" w:cs="Tunga"/>
        </w:rPr>
      </w:pPr>
    </w:p>
    <w:p w14:paraId="7B9A7127" w14:textId="39576EF0" w:rsidR="00660103" w:rsidRDefault="00620CEE" w:rsidP="006B18E4">
      <w:pPr>
        <w:pStyle w:val="ListParagraph"/>
        <w:numPr>
          <w:ilvl w:val="1"/>
          <w:numId w:val="2"/>
        </w:numPr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Fines</w:t>
      </w:r>
    </w:p>
    <w:p w14:paraId="7B1CD0BF" w14:textId="77777777" w:rsidR="00620CEE" w:rsidRDefault="00620CEE" w:rsidP="00620CEE">
      <w:pPr>
        <w:pStyle w:val="ListParagraph"/>
        <w:ind w:left="1440"/>
        <w:rPr>
          <w:rFonts w:asciiTheme="minorHAnsi" w:hAnsiTheme="minorHAnsi" w:cs="Tunga"/>
        </w:rPr>
      </w:pPr>
    </w:p>
    <w:p w14:paraId="6677B14E" w14:textId="51A40EDF" w:rsidR="000818A9" w:rsidRDefault="00620CEE" w:rsidP="00620CEE">
      <w:pPr>
        <w:pStyle w:val="ListParagraph"/>
        <w:numPr>
          <w:ilvl w:val="0"/>
          <w:numId w:val="16"/>
        </w:numPr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 xml:space="preserve">Any damage to textbooks or laboratory equipment will be charged to the student. </w:t>
      </w:r>
    </w:p>
    <w:p w14:paraId="1DDB626C" w14:textId="77777777" w:rsidR="00620CEE" w:rsidRDefault="00620CEE" w:rsidP="00620CEE">
      <w:pPr>
        <w:pStyle w:val="ListParagraph"/>
        <w:ind w:left="2160"/>
        <w:rPr>
          <w:rFonts w:asciiTheme="minorHAnsi" w:hAnsiTheme="minorHAnsi" w:cs="Tunga"/>
        </w:rPr>
      </w:pPr>
    </w:p>
    <w:p w14:paraId="1C20D15E" w14:textId="458F9AFF" w:rsidR="00660103" w:rsidRDefault="00620CEE" w:rsidP="006B18E4">
      <w:pPr>
        <w:pStyle w:val="ListParagraph"/>
        <w:numPr>
          <w:ilvl w:val="1"/>
          <w:numId w:val="2"/>
        </w:numPr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Contact Information</w:t>
      </w:r>
    </w:p>
    <w:p w14:paraId="3E64003B" w14:textId="7A91BE4C" w:rsidR="00817226" w:rsidRPr="00624626" w:rsidRDefault="00817226" w:rsidP="00817226">
      <w:pPr>
        <w:spacing w:line="276" w:lineRule="auto"/>
        <w:jc w:val="center"/>
        <w:rPr>
          <w:rFonts w:asciiTheme="minorHAnsi" w:hAnsiTheme="minorHAnsi" w:cs="Tunga"/>
        </w:rPr>
      </w:pPr>
    </w:p>
    <w:p w14:paraId="245D4041" w14:textId="530C178F" w:rsidR="004815A2" w:rsidRDefault="00817226" w:rsidP="00817226">
      <w:pPr>
        <w:pStyle w:val="ListParagraph"/>
        <w:numPr>
          <w:ilvl w:val="0"/>
          <w:numId w:val="16"/>
        </w:numPr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 xml:space="preserve">Email:  </w:t>
      </w:r>
      <w:hyperlink r:id="rId7" w:history="1">
        <w:r w:rsidRPr="00817226">
          <w:rPr>
            <w:rStyle w:val="Hyperlink"/>
            <w:rFonts w:asciiTheme="minorHAnsi" w:hAnsiTheme="minorHAnsi" w:cs="Tunga"/>
            <w:color w:val="000000" w:themeColor="text1"/>
          </w:rPr>
          <w:t>j.maselli@hackensackschools.org</w:t>
        </w:r>
      </w:hyperlink>
    </w:p>
    <w:p w14:paraId="285D0E86" w14:textId="77777777" w:rsidR="00817226" w:rsidRDefault="00817226" w:rsidP="00817226">
      <w:pPr>
        <w:pStyle w:val="ListParagraph"/>
        <w:ind w:left="2160"/>
        <w:rPr>
          <w:rFonts w:asciiTheme="minorHAnsi" w:hAnsiTheme="minorHAnsi" w:cs="Tunga"/>
        </w:rPr>
      </w:pPr>
    </w:p>
    <w:p w14:paraId="2876B61C" w14:textId="42F3229D" w:rsidR="004815A2" w:rsidRDefault="00817226" w:rsidP="00817226">
      <w:pPr>
        <w:pStyle w:val="ListParagraph"/>
        <w:numPr>
          <w:ilvl w:val="0"/>
          <w:numId w:val="17"/>
        </w:numPr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In the mornings I will be in the room 191 (East Wing) and afterschool in room 410.</w:t>
      </w:r>
    </w:p>
    <w:p w14:paraId="20C18D05" w14:textId="77777777" w:rsidR="00134EBE" w:rsidRDefault="00134EBE" w:rsidP="00134EBE">
      <w:pPr>
        <w:rPr>
          <w:rFonts w:asciiTheme="minorHAnsi" w:hAnsiTheme="minorHAnsi" w:cs="Tunga"/>
        </w:rPr>
      </w:pPr>
    </w:p>
    <w:p w14:paraId="2BAD266A" w14:textId="692ABF9C" w:rsidR="00134EBE" w:rsidRPr="00134EBE" w:rsidRDefault="00134EBE" w:rsidP="00134EBE">
      <w:pPr>
        <w:pStyle w:val="ListParagraph"/>
        <w:numPr>
          <w:ilvl w:val="1"/>
          <w:numId w:val="2"/>
        </w:numPr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 xml:space="preserve">Final Thoughts – Chemistry is a branch of physics that looks at how matter interacts with each other.  </w:t>
      </w:r>
      <w:r w:rsidR="00CC15A8">
        <w:rPr>
          <w:rFonts w:asciiTheme="minorHAnsi" w:hAnsiTheme="minorHAnsi" w:cs="Tunga"/>
        </w:rPr>
        <w:t xml:space="preserve">You will use many of the skills you learned in your biology and physics class.  </w:t>
      </w:r>
      <w:r>
        <w:rPr>
          <w:rFonts w:asciiTheme="minorHAnsi" w:hAnsiTheme="minorHAnsi" w:cs="Tunga"/>
        </w:rPr>
        <w:t>You will learn how to identify chemical reactions and be able to predict the outcome of one.</w:t>
      </w:r>
      <w:r w:rsidR="00CC15A8">
        <w:rPr>
          <w:rFonts w:asciiTheme="minorHAnsi" w:hAnsiTheme="minorHAnsi" w:cs="Tunga"/>
        </w:rPr>
        <w:t xml:space="preserve">  But most importantly, we will have a good time learning chemistry.</w:t>
      </w:r>
      <w:bookmarkStart w:id="0" w:name="_GoBack"/>
      <w:bookmarkEnd w:id="0"/>
    </w:p>
    <w:p w14:paraId="206A5CDD" w14:textId="77777777" w:rsidR="00573E25" w:rsidRDefault="00573E25" w:rsidP="00C83E6E">
      <w:pPr>
        <w:spacing w:line="360" w:lineRule="auto"/>
        <w:rPr>
          <w:rFonts w:asciiTheme="minorHAnsi" w:hAnsiTheme="minorHAnsi" w:cs="Tunga"/>
          <w:b/>
        </w:rPr>
      </w:pPr>
    </w:p>
    <w:p w14:paraId="4887CA37" w14:textId="4B0147EE" w:rsidR="00C83E6E" w:rsidRPr="00C83E6E" w:rsidRDefault="00C83E6E" w:rsidP="00C83E6E">
      <w:pPr>
        <w:spacing w:line="360" w:lineRule="auto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ab/>
      </w:r>
    </w:p>
    <w:p w14:paraId="26EC9469" w14:textId="77777777" w:rsidR="00660103" w:rsidRPr="00C83E6E" w:rsidRDefault="00660103" w:rsidP="00C83E6E">
      <w:pPr>
        <w:spacing w:line="360" w:lineRule="auto"/>
        <w:ind w:left="360"/>
        <w:rPr>
          <w:rFonts w:asciiTheme="minorHAnsi" w:hAnsiTheme="minorHAnsi" w:cs="Tunga"/>
          <w:b/>
        </w:rPr>
      </w:pPr>
    </w:p>
    <w:p w14:paraId="1CD40350" w14:textId="77777777" w:rsidR="006D770D" w:rsidRPr="00624626" w:rsidRDefault="006D770D" w:rsidP="0016787D">
      <w:pPr>
        <w:spacing w:line="360" w:lineRule="auto"/>
        <w:rPr>
          <w:rFonts w:asciiTheme="minorHAnsi" w:hAnsiTheme="minorHAnsi" w:cs="Tunga"/>
        </w:rPr>
      </w:pPr>
    </w:p>
    <w:p w14:paraId="3BC53E4E" w14:textId="0B3142B7" w:rsidR="00BA4AFE" w:rsidRPr="00624626" w:rsidRDefault="00AE2488" w:rsidP="00BA4AFE">
      <w:pPr>
        <w:spacing w:line="360" w:lineRule="auto"/>
        <w:rPr>
          <w:rFonts w:asciiTheme="minorHAnsi" w:hAnsiTheme="minorHAnsi" w:cs="Tunga"/>
        </w:rPr>
      </w:pPr>
      <w:r w:rsidRPr="00624626">
        <w:rPr>
          <w:rFonts w:asciiTheme="minorHAnsi" w:hAnsiTheme="minorHAnsi" w:cs="Tunga"/>
        </w:rPr>
        <w:tab/>
      </w:r>
    </w:p>
    <w:sectPr w:rsidR="00BA4AFE" w:rsidRPr="00624626" w:rsidSect="006D77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ung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59F1"/>
    <w:multiLevelType w:val="hybridMultilevel"/>
    <w:tmpl w:val="6EA4F5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70E75C0"/>
    <w:multiLevelType w:val="hybridMultilevel"/>
    <w:tmpl w:val="50B82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00CC6"/>
    <w:multiLevelType w:val="hybridMultilevel"/>
    <w:tmpl w:val="06A40E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DB044A5"/>
    <w:multiLevelType w:val="hybridMultilevel"/>
    <w:tmpl w:val="694E6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82FF9"/>
    <w:multiLevelType w:val="hybridMultilevel"/>
    <w:tmpl w:val="63AE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34963"/>
    <w:multiLevelType w:val="hybridMultilevel"/>
    <w:tmpl w:val="4BA66E2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B300992"/>
    <w:multiLevelType w:val="hybridMultilevel"/>
    <w:tmpl w:val="9230E9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251BB4"/>
    <w:multiLevelType w:val="hybridMultilevel"/>
    <w:tmpl w:val="F5B8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003DB7"/>
    <w:multiLevelType w:val="hybridMultilevel"/>
    <w:tmpl w:val="ED6C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81879"/>
    <w:multiLevelType w:val="hybridMultilevel"/>
    <w:tmpl w:val="7580231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8845106"/>
    <w:multiLevelType w:val="hybridMultilevel"/>
    <w:tmpl w:val="38F8D8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5D5404"/>
    <w:multiLevelType w:val="hybridMultilevel"/>
    <w:tmpl w:val="DA3602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75E9B"/>
    <w:multiLevelType w:val="hybridMultilevel"/>
    <w:tmpl w:val="45B45D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8675B"/>
    <w:multiLevelType w:val="hybridMultilevel"/>
    <w:tmpl w:val="B6D0D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119B4"/>
    <w:multiLevelType w:val="hybridMultilevel"/>
    <w:tmpl w:val="594E5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496BEC"/>
    <w:multiLevelType w:val="hybridMultilevel"/>
    <w:tmpl w:val="786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811EE"/>
    <w:multiLevelType w:val="hybridMultilevel"/>
    <w:tmpl w:val="FE828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12"/>
  </w:num>
  <w:num w:numId="9">
    <w:abstractNumId w:val="15"/>
  </w:num>
  <w:num w:numId="10">
    <w:abstractNumId w:val="13"/>
  </w:num>
  <w:num w:numId="11">
    <w:abstractNumId w:val="11"/>
  </w:num>
  <w:num w:numId="12">
    <w:abstractNumId w:val="16"/>
  </w:num>
  <w:num w:numId="13">
    <w:abstractNumId w:val="10"/>
  </w:num>
  <w:num w:numId="14">
    <w:abstractNumId w:val="5"/>
  </w:num>
  <w:num w:numId="15">
    <w:abstractNumId w:val="2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FE"/>
    <w:rsid w:val="00006CCE"/>
    <w:rsid w:val="00010ABE"/>
    <w:rsid w:val="00041614"/>
    <w:rsid w:val="000818A9"/>
    <w:rsid w:val="00134EBE"/>
    <w:rsid w:val="0016787D"/>
    <w:rsid w:val="00173AE9"/>
    <w:rsid w:val="001A7679"/>
    <w:rsid w:val="003577B7"/>
    <w:rsid w:val="0037748E"/>
    <w:rsid w:val="00391C30"/>
    <w:rsid w:val="003E01B6"/>
    <w:rsid w:val="003F7B6B"/>
    <w:rsid w:val="004013DE"/>
    <w:rsid w:val="00454621"/>
    <w:rsid w:val="0045786D"/>
    <w:rsid w:val="004815A2"/>
    <w:rsid w:val="005522FB"/>
    <w:rsid w:val="00573E25"/>
    <w:rsid w:val="00574887"/>
    <w:rsid w:val="005D1BD7"/>
    <w:rsid w:val="00620CEE"/>
    <w:rsid w:val="00624626"/>
    <w:rsid w:val="00630ABB"/>
    <w:rsid w:val="00652DF4"/>
    <w:rsid w:val="00660103"/>
    <w:rsid w:val="006A2A04"/>
    <w:rsid w:val="006B18E4"/>
    <w:rsid w:val="006D770D"/>
    <w:rsid w:val="007916B1"/>
    <w:rsid w:val="007A7C98"/>
    <w:rsid w:val="00817226"/>
    <w:rsid w:val="00851A35"/>
    <w:rsid w:val="00852CF7"/>
    <w:rsid w:val="008B51A9"/>
    <w:rsid w:val="008C04E5"/>
    <w:rsid w:val="009101E0"/>
    <w:rsid w:val="009D3864"/>
    <w:rsid w:val="009F2A36"/>
    <w:rsid w:val="009F7DBE"/>
    <w:rsid w:val="00A72060"/>
    <w:rsid w:val="00A95DCA"/>
    <w:rsid w:val="00AB4C19"/>
    <w:rsid w:val="00AE2488"/>
    <w:rsid w:val="00B70AE3"/>
    <w:rsid w:val="00B80524"/>
    <w:rsid w:val="00BA4AFE"/>
    <w:rsid w:val="00BB0D25"/>
    <w:rsid w:val="00C83E6E"/>
    <w:rsid w:val="00C92108"/>
    <w:rsid w:val="00CC15A8"/>
    <w:rsid w:val="00D60A6A"/>
    <w:rsid w:val="00D97C20"/>
    <w:rsid w:val="00E10AA3"/>
    <w:rsid w:val="00E32927"/>
    <w:rsid w:val="00E5091D"/>
    <w:rsid w:val="00E61CB1"/>
    <w:rsid w:val="00EA0973"/>
    <w:rsid w:val="00F44CF4"/>
    <w:rsid w:val="00F61993"/>
    <w:rsid w:val="00F70B78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4ED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4A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1993"/>
    <w:pPr>
      <w:ind w:left="720"/>
      <w:contextualSpacing/>
    </w:pPr>
  </w:style>
  <w:style w:type="character" w:styleId="FollowedHyperlink">
    <w:name w:val="FollowedHyperlink"/>
    <w:basedOn w:val="DefaultParagraphFont"/>
    <w:rsid w:val="006D770D"/>
    <w:rPr>
      <w:color w:val="800080" w:themeColor="followedHyperlink"/>
      <w:u w:val="single"/>
    </w:rPr>
  </w:style>
  <w:style w:type="table" w:styleId="TableGrid">
    <w:name w:val="Table Grid"/>
    <w:basedOn w:val="TableNormal"/>
    <w:rsid w:val="00E5091D"/>
    <w:rPr>
      <w:rFonts w:asciiTheme="minorHAnsi" w:eastAsiaTheme="minorEastAsia" w:hAnsiTheme="minorHAnsi" w:cstheme="minorBidi"/>
      <w:color w:val="000000" w:themeColor="text1"/>
      <w:sz w:val="44"/>
      <w:szCs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4A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1993"/>
    <w:pPr>
      <w:ind w:left="720"/>
      <w:contextualSpacing/>
    </w:pPr>
  </w:style>
  <w:style w:type="character" w:styleId="FollowedHyperlink">
    <w:name w:val="FollowedHyperlink"/>
    <w:basedOn w:val="DefaultParagraphFont"/>
    <w:rsid w:val="006D770D"/>
    <w:rPr>
      <w:color w:val="800080" w:themeColor="followedHyperlink"/>
      <w:u w:val="single"/>
    </w:rPr>
  </w:style>
  <w:style w:type="table" w:styleId="TableGrid">
    <w:name w:val="Table Grid"/>
    <w:basedOn w:val="TableNormal"/>
    <w:rsid w:val="00E5091D"/>
    <w:rPr>
      <w:rFonts w:asciiTheme="minorHAnsi" w:eastAsiaTheme="minorEastAsia" w:hAnsiTheme="minorHAnsi" w:cstheme="minorBidi"/>
      <w:color w:val="000000" w:themeColor="text1"/>
      <w:sz w:val="44"/>
      <w:szCs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j.maselli@hackensackschools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6A91-5713-1448-A486-C6738C3C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194</Words>
  <Characters>1108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School Night 2009-2010</vt:lpstr>
    </vt:vector>
  </TitlesOfParts>
  <Company> J. Maselli &amp; Co., Inc</Company>
  <LinksUpToDate>false</LinksUpToDate>
  <CharactersWithSpaces>1300</CharactersWithSpaces>
  <SharedDoc>false</SharedDoc>
  <HLinks>
    <vt:vector size="6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mailto:Joseph.Maselli@pequannock.org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School Night 2009-2010</dc:title>
  <dc:subject/>
  <dc:creator> </dc:creator>
  <cp:keywords/>
  <dc:description/>
  <cp:lastModifiedBy>Joseph Maselli</cp:lastModifiedBy>
  <cp:revision>6</cp:revision>
  <cp:lastPrinted>2013-09-09T00:39:00Z</cp:lastPrinted>
  <dcterms:created xsi:type="dcterms:W3CDTF">2015-09-02T10:32:00Z</dcterms:created>
  <dcterms:modified xsi:type="dcterms:W3CDTF">2015-09-02T19:41:00Z</dcterms:modified>
</cp:coreProperties>
</file>